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E" w:rsidRPr="006960EE" w:rsidRDefault="00462778" w:rsidP="00462778">
      <w:pPr>
        <w:jc w:val="center"/>
        <w:rPr>
          <w:sz w:val="40"/>
          <w:szCs w:val="40"/>
        </w:rPr>
      </w:pPr>
      <w:proofErr w:type="spellStart"/>
      <w:r w:rsidRPr="006960EE">
        <w:rPr>
          <w:kern w:val="0"/>
          <w:sz w:val="40"/>
          <w:szCs w:val="40"/>
        </w:rPr>
        <w:t>rT</w:t>
      </w:r>
      <w:proofErr w:type="spellEnd"/>
      <w:r w:rsidRPr="006960EE">
        <w:rPr>
          <w:kern w:val="0"/>
          <w:sz w:val="40"/>
          <w:szCs w:val="40"/>
        </w:rPr>
        <w:t>-PA in AIS expert forum (</w:t>
      </w:r>
      <w:r w:rsidRPr="006960EE">
        <w:rPr>
          <w:kern w:val="0"/>
          <w:sz w:val="40"/>
          <w:szCs w:val="40"/>
        </w:rPr>
        <w:t>高雄場</w:t>
      </w:r>
      <w:r w:rsidRPr="006960EE">
        <w:rPr>
          <w:kern w:val="0"/>
          <w:sz w:val="40"/>
          <w:szCs w:val="40"/>
        </w:rPr>
        <w:t>)</w:t>
      </w:r>
    </w:p>
    <w:p w:rsidR="00462778" w:rsidRDefault="00462778"/>
    <w:p w:rsidR="00462778" w:rsidRPr="006960EE" w:rsidRDefault="00462778">
      <w:pPr>
        <w:rPr>
          <w:rFonts w:eastAsia="標楷體"/>
        </w:rPr>
      </w:pPr>
      <w:r w:rsidRPr="006960EE">
        <w:rPr>
          <w:rFonts w:eastAsia="標楷體"/>
        </w:rPr>
        <w:t>活動時間</w:t>
      </w:r>
      <w:r w:rsidRPr="006960EE">
        <w:rPr>
          <w:rFonts w:eastAsia="標楷體"/>
        </w:rPr>
        <w:t>:7</w:t>
      </w:r>
      <w:r w:rsidRPr="006960EE">
        <w:rPr>
          <w:rFonts w:eastAsia="標楷體"/>
        </w:rPr>
        <w:t>月</w:t>
      </w:r>
      <w:r w:rsidRPr="006960EE">
        <w:rPr>
          <w:rFonts w:eastAsia="標楷體"/>
        </w:rPr>
        <w:t>23</w:t>
      </w:r>
      <w:r w:rsidRPr="006960EE">
        <w:rPr>
          <w:rFonts w:eastAsia="標楷體"/>
        </w:rPr>
        <w:t>日</w:t>
      </w:r>
      <w:r w:rsidRPr="006960EE">
        <w:rPr>
          <w:rFonts w:eastAsia="標楷體"/>
        </w:rPr>
        <w:t>(</w:t>
      </w:r>
      <w:r w:rsidRPr="006960EE">
        <w:rPr>
          <w:rFonts w:eastAsia="標楷體"/>
        </w:rPr>
        <w:t>六</w:t>
      </w:r>
      <w:r w:rsidRPr="006960EE">
        <w:rPr>
          <w:rFonts w:eastAsia="標楷體"/>
        </w:rPr>
        <w:t>)</w:t>
      </w:r>
      <w:r w:rsidRPr="006960EE">
        <w:rPr>
          <w:rFonts w:eastAsia="標楷體"/>
        </w:rPr>
        <w:t>下午</w:t>
      </w:r>
      <w:r w:rsidRPr="006960EE">
        <w:rPr>
          <w:rFonts w:eastAsia="標楷體"/>
        </w:rPr>
        <w:t>13:30-17:40</w:t>
      </w:r>
    </w:p>
    <w:p w:rsidR="00462778" w:rsidRPr="00D465CC" w:rsidRDefault="00462778" w:rsidP="00462778">
      <w:pPr>
        <w:rPr>
          <w:rFonts w:eastAsia="標楷體"/>
          <w:color w:val="000000" w:themeColor="text1"/>
          <w:kern w:val="0"/>
        </w:rPr>
      </w:pPr>
      <w:r w:rsidRPr="00D465CC">
        <w:rPr>
          <w:rFonts w:eastAsia="標楷體"/>
          <w:color w:val="000000" w:themeColor="text1"/>
        </w:rPr>
        <w:t>活動地點</w:t>
      </w:r>
      <w:r w:rsidRPr="00D465CC">
        <w:rPr>
          <w:rFonts w:eastAsia="標楷體"/>
          <w:color w:val="000000" w:themeColor="text1"/>
        </w:rPr>
        <w:t>:</w:t>
      </w:r>
      <w:r w:rsidRPr="00D465CC">
        <w:rPr>
          <w:rFonts w:eastAsia="標楷體"/>
          <w:color w:val="000000" w:themeColor="text1"/>
        </w:rPr>
        <w:t>高雄漢來大飯店</w:t>
      </w:r>
      <w:r w:rsidRPr="00D465CC">
        <w:rPr>
          <w:rFonts w:eastAsia="標楷體"/>
          <w:color w:val="000000" w:themeColor="text1"/>
          <w:kern w:val="0"/>
        </w:rPr>
        <w:t>(</w:t>
      </w:r>
      <w:r w:rsidRPr="00D465CC">
        <w:rPr>
          <w:rFonts w:eastAsia="標楷體"/>
          <w:color w:val="000000" w:themeColor="text1"/>
          <w:kern w:val="0"/>
        </w:rPr>
        <w:t>地址：高雄市前金區</w:t>
      </w:r>
      <w:r w:rsidRPr="00D465CC">
        <w:rPr>
          <w:rFonts w:eastAsia="標楷體"/>
          <w:color w:val="000000" w:themeColor="text1"/>
          <w:kern w:val="0"/>
        </w:rPr>
        <w:t>801</w:t>
      </w:r>
      <w:r w:rsidRPr="00D465CC">
        <w:rPr>
          <w:rFonts w:eastAsia="標楷體"/>
          <w:color w:val="000000" w:themeColor="text1"/>
          <w:kern w:val="0"/>
        </w:rPr>
        <w:t>成功一路</w:t>
      </w:r>
      <w:r w:rsidRPr="00D465CC">
        <w:rPr>
          <w:rFonts w:eastAsia="標楷體"/>
          <w:color w:val="000000" w:themeColor="text1"/>
          <w:kern w:val="0"/>
        </w:rPr>
        <w:t>266</w:t>
      </w:r>
      <w:r w:rsidRPr="00D465CC">
        <w:rPr>
          <w:rFonts w:eastAsia="標楷體"/>
          <w:color w:val="000000" w:themeColor="text1"/>
          <w:kern w:val="0"/>
        </w:rPr>
        <w:t>號</w:t>
      </w:r>
      <w:r w:rsidRPr="00D465CC">
        <w:rPr>
          <w:rFonts w:eastAsia="標楷體"/>
          <w:color w:val="000000" w:themeColor="text1"/>
          <w:kern w:val="0"/>
        </w:rPr>
        <w:t>)</w:t>
      </w:r>
    </w:p>
    <w:p w:rsidR="00462778" w:rsidRPr="00D465CC" w:rsidRDefault="00462778" w:rsidP="00462778">
      <w:pPr>
        <w:rPr>
          <w:rFonts w:eastAsia="標楷體"/>
          <w:color w:val="000000" w:themeColor="text1"/>
          <w:kern w:val="0"/>
        </w:rPr>
      </w:pPr>
      <w:r w:rsidRPr="00D465CC">
        <w:rPr>
          <w:rFonts w:eastAsia="標楷體"/>
          <w:color w:val="000000" w:themeColor="text1"/>
          <w:kern w:val="0"/>
        </w:rPr>
        <w:t>主辦單位</w:t>
      </w:r>
      <w:r w:rsidRPr="00D465CC">
        <w:rPr>
          <w:rFonts w:eastAsia="標楷體"/>
          <w:color w:val="000000" w:themeColor="text1"/>
          <w:kern w:val="0"/>
        </w:rPr>
        <w:t>:</w:t>
      </w:r>
      <w:r w:rsidRPr="00D465CC">
        <w:rPr>
          <w:rFonts w:eastAsia="標楷體"/>
          <w:color w:val="000000" w:themeColor="text1"/>
          <w:kern w:val="0"/>
        </w:rPr>
        <w:t>台灣腦中風學會</w:t>
      </w:r>
    </w:p>
    <w:p w:rsidR="00462778" w:rsidRPr="00D465CC" w:rsidRDefault="00462778" w:rsidP="00462778">
      <w:pPr>
        <w:rPr>
          <w:rFonts w:eastAsia="標楷體"/>
          <w:color w:val="000000" w:themeColor="text1"/>
        </w:rPr>
      </w:pPr>
      <w:r w:rsidRPr="00D465CC">
        <w:rPr>
          <w:rFonts w:eastAsia="標楷體"/>
          <w:color w:val="000000" w:themeColor="text1"/>
          <w:kern w:val="0"/>
        </w:rPr>
        <w:t>協辦單位</w:t>
      </w:r>
      <w:r w:rsidRPr="00D465CC">
        <w:rPr>
          <w:rFonts w:eastAsia="標楷體"/>
          <w:color w:val="000000" w:themeColor="text1"/>
          <w:kern w:val="0"/>
        </w:rPr>
        <w:t>:</w:t>
      </w:r>
      <w:r w:rsidRPr="00D465CC">
        <w:rPr>
          <w:rFonts w:eastAsia="標楷體"/>
          <w:color w:val="000000" w:themeColor="text1"/>
          <w:kern w:val="0"/>
        </w:rPr>
        <w:t>台灣百靈佳殷格翰股份有限公司</w:t>
      </w:r>
    </w:p>
    <w:p w:rsidR="00462778" w:rsidRPr="00D465CC" w:rsidRDefault="00462778">
      <w:pPr>
        <w:rPr>
          <w:rFonts w:eastAsia="標楷體"/>
          <w:color w:val="000000" w:themeColor="text1"/>
        </w:rPr>
      </w:pPr>
      <w:r w:rsidRPr="00D465CC">
        <w:rPr>
          <w:rFonts w:eastAsia="標楷體"/>
          <w:color w:val="000000" w:themeColor="text1"/>
        </w:rPr>
        <w:t>收費與否</w:t>
      </w:r>
      <w:r w:rsidRPr="00D465CC">
        <w:rPr>
          <w:rFonts w:eastAsia="標楷體"/>
          <w:color w:val="000000" w:themeColor="text1"/>
        </w:rPr>
        <w:t>:</w:t>
      </w:r>
      <w:proofErr w:type="gramStart"/>
      <w:r w:rsidRPr="00D465CC">
        <w:rPr>
          <w:rFonts w:eastAsia="標楷體"/>
          <w:color w:val="000000" w:themeColor="text1"/>
        </w:rPr>
        <w:t>否</w:t>
      </w:r>
      <w:proofErr w:type="gramEnd"/>
    </w:p>
    <w:p w:rsidR="00462778" w:rsidRPr="00D465CC" w:rsidRDefault="00462778">
      <w:pPr>
        <w:rPr>
          <w:rFonts w:eastAsia="標楷體"/>
          <w:color w:val="000000" w:themeColor="text1"/>
        </w:rPr>
      </w:pPr>
      <w:r w:rsidRPr="00D465CC">
        <w:rPr>
          <w:rFonts w:eastAsia="標楷體"/>
          <w:color w:val="000000" w:themeColor="text1"/>
        </w:rPr>
        <w:t>報名方式</w:t>
      </w:r>
      <w:r w:rsidRPr="00D465CC">
        <w:rPr>
          <w:rFonts w:eastAsia="標楷體"/>
          <w:color w:val="000000" w:themeColor="text1"/>
        </w:rPr>
        <w:t>:</w:t>
      </w:r>
      <w:proofErr w:type="gramStart"/>
      <w:r w:rsidRPr="00D465CC">
        <w:rPr>
          <w:rFonts w:eastAsia="標楷體"/>
          <w:color w:val="000000" w:themeColor="text1"/>
        </w:rPr>
        <w:t>採</w:t>
      </w:r>
      <w:proofErr w:type="gramEnd"/>
      <w:r w:rsidRPr="00D465CC">
        <w:rPr>
          <w:rFonts w:eastAsia="標楷體"/>
          <w:color w:val="000000" w:themeColor="text1"/>
        </w:rPr>
        <w:t>現場報名</w:t>
      </w:r>
    </w:p>
    <w:p w:rsidR="00462778" w:rsidRPr="00D465CC" w:rsidRDefault="00462778">
      <w:pPr>
        <w:rPr>
          <w:rFonts w:eastAsia="標楷體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664"/>
        <w:gridCol w:w="1722"/>
        <w:gridCol w:w="1560"/>
      </w:tblGrid>
      <w:tr w:rsidR="00D465CC" w:rsidRPr="00D465CC" w:rsidTr="00D465CC">
        <w:tc>
          <w:tcPr>
            <w:tcW w:w="1526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Time</w:t>
            </w: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Topic</w:t>
            </w:r>
          </w:p>
        </w:tc>
        <w:tc>
          <w:tcPr>
            <w:tcW w:w="1722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Speakers</w:t>
            </w:r>
          </w:p>
        </w:tc>
        <w:tc>
          <w:tcPr>
            <w:tcW w:w="1560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Moderator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9021B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1330-13</w:t>
            </w:r>
            <w:r w:rsidR="00462778" w:rsidRPr="00D465CC">
              <w:rPr>
                <w:rFonts w:eastAsia="標楷體"/>
                <w:color w:val="000000" w:themeColor="text1"/>
              </w:rPr>
              <w:t>50</w:t>
            </w:r>
          </w:p>
        </w:tc>
        <w:tc>
          <w:tcPr>
            <w:tcW w:w="6946" w:type="dxa"/>
            <w:gridSpan w:val="3"/>
          </w:tcPr>
          <w:p w:rsidR="00462778" w:rsidRPr="00D465CC" w:rsidRDefault="00462778" w:rsidP="00462778">
            <w:pPr>
              <w:jc w:val="center"/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Registration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1350-1400</w:t>
            </w: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Opening</w:t>
            </w:r>
          </w:p>
        </w:tc>
        <w:tc>
          <w:tcPr>
            <w:tcW w:w="3282" w:type="dxa"/>
            <w:gridSpan w:val="2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林瑞泰理事長</w:t>
            </w:r>
            <w:r w:rsidRPr="00D465CC">
              <w:rPr>
                <w:rFonts w:eastAsia="標楷體"/>
                <w:color w:val="000000" w:themeColor="text1"/>
              </w:rPr>
              <w:t>&amp;</w:t>
            </w:r>
            <w:r w:rsidRPr="00D465CC">
              <w:rPr>
                <w:rFonts w:eastAsia="標楷體"/>
                <w:color w:val="000000" w:themeColor="text1"/>
              </w:rPr>
              <w:t>彭家</w:t>
            </w:r>
            <w:r w:rsidR="006960EE" w:rsidRPr="00D465CC">
              <w:rPr>
                <w:rFonts w:eastAsia="標楷體" w:hint="eastAsia"/>
                <w:color w:val="000000" w:themeColor="text1"/>
              </w:rPr>
              <w:t>勛</w:t>
            </w:r>
            <w:r w:rsidR="00D465CC" w:rsidRPr="00D465CC">
              <w:rPr>
                <w:rFonts w:eastAsia="標楷體" w:hint="eastAsia"/>
                <w:color w:val="000000" w:themeColor="text1"/>
              </w:rPr>
              <w:t>理事長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color w:val="000000" w:themeColor="text1"/>
              </w:rPr>
              <w:t>(</w:t>
            </w:r>
            <w:r w:rsidRPr="00D465CC">
              <w:rPr>
                <w:rFonts w:eastAsia="標楷體" w:hint="eastAsia"/>
                <w:color w:val="000000" w:themeColor="text1"/>
              </w:rPr>
              <w:t>高</w:t>
            </w:r>
            <w:proofErr w:type="gramStart"/>
            <w:r w:rsidRPr="00D465CC">
              <w:rPr>
                <w:rFonts w:eastAsia="標楷體" w:hint="eastAsia"/>
                <w:color w:val="000000" w:themeColor="text1"/>
              </w:rPr>
              <w:t>醫神內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  (</w:t>
            </w:r>
            <w:r w:rsidRPr="00D465CC">
              <w:rPr>
                <w:rFonts w:eastAsia="標楷體" w:hint="eastAsia"/>
                <w:color w:val="000000" w:themeColor="text1"/>
              </w:rPr>
              <w:t>新竹</w:t>
            </w:r>
            <w:proofErr w:type="gramStart"/>
            <w:r w:rsidRPr="00D465CC">
              <w:rPr>
                <w:rFonts w:eastAsia="標楷體" w:hint="eastAsia"/>
                <w:color w:val="000000" w:themeColor="text1"/>
              </w:rPr>
              <w:t>三軍神內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1400-1410</w:t>
            </w:r>
          </w:p>
        </w:tc>
        <w:tc>
          <w:tcPr>
            <w:tcW w:w="3664" w:type="dxa"/>
          </w:tcPr>
          <w:p w:rsidR="00462778" w:rsidRPr="00D465CC" w:rsidRDefault="00462778" w:rsidP="00D465CC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 xml:space="preserve">Rationale for this </w:t>
            </w:r>
            <w:proofErr w:type="spellStart"/>
            <w:r w:rsidRPr="00D465CC">
              <w:rPr>
                <w:rFonts w:eastAsia="標楷體"/>
                <w:color w:val="000000" w:themeColor="text1"/>
              </w:rPr>
              <w:t>rt</w:t>
            </w:r>
            <w:proofErr w:type="spellEnd"/>
            <w:r w:rsidRPr="00D465CC">
              <w:rPr>
                <w:rFonts w:eastAsia="標楷體"/>
                <w:color w:val="000000" w:themeColor="text1"/>
              </w:rPr>
              <w:t xml:space="preserve">-PA </w:t>
            </w:r>
            <w:r w:rsidR="00D465CC" w:rsidRPr="00D465CC">
              <w:rPr>
                <w:rFonts w:eastAsia="標楷體" w:hint="eastAsia"/>
                <w:color w:val="000000" w:themeColor="text1"/>
              </w:rPr>
              <w:t>forum</w:t>
            </w:r>
          </w:p>
        </w:tc>
        <w:tc>
          <w:tcPr>
            <w:tcW w:w="3282" w:type="dxa"/>
            <w:gridSpan w:val="2"/>
          </w:tcPr>
          <w:p w:rsidR="00462778" w:rsidRPr="00D465CC" w:rsidRDefault="00462778" w:rsidP="00462778">
            <w:pPr>
              <w:jc w:val="center"/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謝鎮陽</w:t>
            </w:r>
            <w:r w:rsidR="00D465CC" w:rsidRPr="00D465CC">
              <w:rPr>
                <w:rFonts w:eastAsia="標楷體" w:hint="eastAsia"/>
                <w:color w:val="000000" w:themeColor="text1"/>
              </w:rPr>
              <w:t>醫師</w:t>
            </w:r>
            <w:r w:rsidR="00D465CC" w:rsidRPr="00D465CC">
              <w:rPr>
                <w:rFonts w:eastAsia="標楷體" w:hint="eastAsia"/>
                <w:color w:val="000000" w:themeColor="text1"/>
              </w:rPr>
              <w:t>(</w:t>
            </w:r>
            <w:r w:rsidR="00D465CC" w:rsidRPr="00D465CC">
              <w:rPr>
                <w:rFonts w:eastAsia="標楷體" w:hint="eastAsia"/>
                <w:color w:val="000000" w:themeColor="text1"/>
              </w:rPr>
              <w:t>新樓</w:t>
            </w:r>
            <w:proofErr w:type="gramStart"/>
            <w:r w:rsidR="00D465CC" w:rsidRPr="00D465CC">
              <w:rPr>
                <w:rFonts w:eastAsia="標楷體" w:hint="eastAsia"/>
                <w:color w:val="000000" w:themeColor="text1"/>
              </w:rPr>
              <w:t>醫院神內</w:t>
            </w:r>
            <w:proofErr w:type="gramEnd"/>
            <w:r w:rsidR="00D465CC"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1410-1440</w:t>
            </w: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Are you enchanted? Briefing the ENCHANTED results</w:t>
            </w:r>
          </w:p>
        </w:tc>
        <w:tc>
          <w:tcPr>
            <w:tcW w:w="1722" w:type="dxa"/>
          </w:tcPr>
          <w:p w:rsidR="00462778" w:rsidRPr="00D465CC" w:rsidRDefault="00D465CC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李宗海</w:t>
            </w:r>
            <w:r w:rsidRPr="00D465CC">
              <w:rPr>
                <w:rFonts w:eastAsia="標楷體" w:hint="eastAsia"/>
                <w:color w:val="000000" w:themeColor="text1"/>
              </w:rPr>
              <w:t>醫師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color w:val="000000" w:themeColor="text1"/>
              </w:rPr>
              <w:t>(</w:t>
            </w:r>
            <w:r w:rsidRPr="00D465CC">
              <w:rPr>
                <w:rFonts w:eastAsia="標楷體" w:hint="eastAsia"/>
                <w:color w:val="000000" w:themeColor="text1"/>
              </w:rPr>
              <w:t>林口</w:t>
            </w:r>
            <w:proofErr w:type="gramStart"/>
            <w:r w:rsidRPr="00D465CC">
              <w:rPr>
                <w:rFonts w:eastAsia="標楷體" w:hint="eastAsia"/>
                <w:color w:val="000000" w:themeColor="text1"/>
              </w:rPr>
              <w:t>長庚神內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462778" w:rsidRPr="00D465CC" w:rsidRDefault="00D465CC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柯德鑫</w:t>
            </w:r>
            <w:r w:rsidRPr="00D465CC">
              <w:rPr>
                <w:rFonts w:eastAsia="標楷體" w:hint="eastAsia"/>
                <w:color w:val="000000" w:themeColor="text1"/>
              </w:rPr>
              <w:t>醫師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503C8D">
              <w:rPr>
                <w:rFonts w:eastAsia="標楷體" w:hint="eastAsia"/>
                <w:color w:val="000000" w:themeColor="text1"/>
              </w:rPr>
              <w:t>埔基神內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 w:rsidP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1440-1510</w:t>
            </w:r>
          </w:p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 xml:space="preserve">Comparing the ENCHANTED results with all previous </w:t>
            </w:r>
            <w:proofErr w:type="spellStart"/>
            <w:r w:rsidRPr="00D465CC">
              <w:rPr>
                <w:rFonts w:eastAsia="標楷體"/>
                <w:color w:val="000000" w:themeColor="text1"/>
              </w:rPr>
              <w:t>rt</w:t>
            </w:r>
            <w:proofErr w:type="spellEnd"/>
            <w:r w:rsidRPr="00D465CC">
              <w:rPr>
                <w:rFonts w:eastAsia="標楷體"/>
                <w:color w:val="000000" w:themeColor="text1"/>
              </w:rPr>
              <w:t>-PA dose studies</w:t>
            </w:r>
          </w:p>
        </w:tc>
        <w:tc>
          <w:tcPr>
            <w:tcW w:w="1722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趙雅琴秘書長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color w:val="000000" w:themeColor="text1"/>
              </w:rPr>
              <w:t>(</w:t>
            </w:r>
            <w:r w:rsidRPr="00D465CC">
              <w:rPr>
                <w:rFonts w:eastAsia="標楷體" w:hint="eastAsia"/>
                <w:color w:val="000000" w:themeColor="text1"/>
              </w:rPr>
              <w:t>高</w:t>
            </w:r>
            <w:proofErr w:type="gramStart"/>
            <w:r w:rsidRPr="00D465CC">
              <w:rPr>
                <w:rFonts w:eastAsia="標楷體" w:hint="eastAsia"/>
                <w:color w:val="000000" w:themeColor="text1"/>
              </w:rPr>
              <w:t>醫神內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462778" w:rsidRPr="00D465CC" w:rsidRDefault="00D465CC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陳志弘</w:t>
            </w:r>
            <w:r w:rsidRPr="00D465CC">
              <w:rPr>
                <w:rFonts w:eastAsia="標楷體" w:hint="eastAsia"/>
                <w:color w:val="000000" w:themeColor="text1"/>
              </w:rPr>
              <w:t>醫師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D465CC">
              <w:rPr>
                <w:rFonts w:eastAsia="標楷體" w:hint="eastAsia"/>
                <w:color w:val="000000" w:themeColor="text1"/>
              </w:rPr>
              <w:t>成大神內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 w:rsidP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1510-1540</w:t>
            </w:r>
          </w:p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Q&amp;A</w:t>
            </w:r>
          </w:p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Panel Discussion</w:t>
            </w:r>
          </w:p>
        </w:tc>
        <w:tc>
          <w:tcPr>
            <w:tcW w:w="3282" w:type="dxa"/>
            <w:gridSpan w:val="2"/>
          </w:tcPr>
          <w:p w:rsidR="00462778" w:rsidRPr="00D465CC" w:rsidRDefault="00D465CC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謝鎮陽</w:t>
            </w:r>
            <w:r w:rsidRPr="00D465CC">
              <w:rPr>
                <w:rFonts w:eastAsia="標楷體" w:hint="eastAsia"/>
                <w:color w:val="000000" w:themeColor="text1"/>
              </w:rPr>
              <w:t>醫師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color w:val="000000" w:themeColor="text1"/>
              </w:rPr>
              <w:t>(</w:t>
            </w:r>
            <w:r w:rsidRPr="00D465CC">
              <w:rPr>
                <w:rFonts w:eastAsia="標楷體" w:hint="eastAsia"/>
                <w:color w:val="000000" w:themeColor="text1"/>
              </w:rPr>
              <w:t>新樓</w:t>
            </w:r>
            <w:proofErr w:type="gramStart"/>
            <w:r w:rsidRPr="00D465CC">
              <w:rPr>
                <w:rFonts w:eastAsia="標楷體" w:hint="eastAsia"/>
                <w:color w:val="000000" w:themeColor="text1"/>
              </w:rPr>
              <w:t>醫院神內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>1540-1600</w:t>
            </w:r>
          </w:p>
        </w:tc>
        <w:tc>
          <w:tcPr>
            <w:tcW w:w="6946" w:type="dxa"/>
            <w:gridSpan w:val="3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>Coffee breaks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 w:rsidP="00462778">
            <w:pPr>
              <w:rPr>
                <w:rFonts w:eastAsia="標楷體"/>
                <w:bCs/>
                <w:color w:val="000000" w:themeColor="text1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>1600-1630</w:t>
            </w:r>
          </w:p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 xml:space="preserve">New </w:t>
            </w:r>
            <w:proofErr w:type="spellStart"/>
            <w:r w:rsidRPr="00D465CC">
              <w:rPr>
                <w:rFonts w:eastAsia="標楷體"/>
                <w:bCs/>
                <w:color w:val="000000" w:themeColor="text1"/>
              </w:rPr>
              <w:t>rt</w:t>
            </w:r>
            <w:proofErr w:type="spellEnd"/>
            <w:r w:rsidRPr="00D465CC">
              <w:rPr>
                <w:rFonts w:eastAsia="標楷體"/>
                <w:bCs/>
                <w:color w:val="000000" w:themeColor="text1"/>
              </w:rPr>
              <w:t>-PA Labeling by US FDA: Implications for Our Practice and TFDA’s Labeling</w:t>
            </w:r>
          </w:p>
        </w:tc>
        <w:tc>
          <w:tcPr>
            <w:tcW w:w="1722" w:type="dxa"/>
          </w:tcPr>
          <w:p w:rsidR="00462778" w:rsidRPr="00D465CC" w:rsidRDefault="00D465CC">
            <w:pPr>
              <w:rPr>
                <w:rFonts w:eastAsia="標楷體"/>
                <w:bCs/>
                <w:color w:val="000000" w:themeColor="text1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>宋</w:t>
            </w:r>
            <w:proofErr w:type="gramStart"/>
            <w:r w:rsidRPr="00D465CC">
              <w:rPr>
                <w:rFonts w:eastAsia="標楷體"/>
                <w:bCs/>
                <w:color w:val="000000" w:themeColor="text1"/>
              </w:rPr>
              <w:t>昇</w:t>
            </w:r>
            <w:proofErr w:type="gramEnd"/>
            <w:r w:rsidRPr="00D465CC">
              <w:rPr>
                <w:rFonts w:eastAsia="標楷體"/>
                <w:bCs/>
                <w:color w:val="000000" w:themeColor="text1"/>
              </w:rPr>
              <w:t>峯</w:t>
            </w:r>
            <w:r w:rsidRPr="00D465CC">
              <w:rPr>
                <w:rFonts w:eastAsia="標楷體" w:hint="eastAsia"/>
                <w:bCs/>
                <w:color w:val="000000" w:themeColor="text1"/>
              </w:rPr>
              <w:t>醫師</w:t>
            </w:r>
          </w:p>
          <w:p w:rsidR="00211E2B" w:rsidRPr="00D465CC" w:rsidRDefault="00211E2B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D465CC">
              <w:rPr>
                <w:rFonts w:eastAsia="標楷體" w:hint="eastAsia"/>
                <w:bCs/>
                <w:color w:val="000000" w:themeColor="text1"/>
              </w:rPr>
              <w:t>嘉</w:t>
            </w:r>
            <w:proofErr w:type="gramStart"/>
            <w:r w:rsidRPr="00D465CC">
              <w:rPr>
                <w:rFonts w:eastAsia="標楷體" w:hint="eastAsia"/>
                <w:bCs/>
                <w:color w:val="000000" w:themeColor="text1"/>
              </w:rPr>
              <w:t>基神內</w:t>
            </w:r>
            <w:proofErr w:type="gramEnd"/>
            <w:r w:rsidRPr="00D465CC">
              <w:rPr>
                <w:rFonts w:eastAsia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462778" w:rsidRPr="00D465CC" w:rsidRDefault="00D465CC">
            <w:pPr>
              <w:rPr>
                <w:rFonts w:eastAsia="標楷體"/>
                <w:bCs/>
                <w:color w:val="000000" w:themeColor="text1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>林慧娟</w:t>
            </w:r>
            <w:r w:rsidRPr="00D465CC">
              <w:rPr>
                <w:rFonts w:eastAsia="標楷體" w:hint="eastAsia"/>
                <w:bCs/>
                <w:color w:val="000000" w:themeColor="text1"/>
              </w:rPr>
              <w:t>醫師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bCs/>
                <w:color w:val="000000" w:themeColor="text1"/>
              </w:rPr>
              <w:t>(</w:t>
            </w:r>
            <w:proofErr w:type="gramStart"/>
            <w:r w:rsidRPr="00D465CC">
              <w:rPr>
                <w:rFonts w:eastAsia="標楷體" w:hint="eastAsia"/>
                <w:bCs/>
                <w:color w:val="000000" w:themeColor="text1"/>
              </w:rPr>
              <w:t>奇美神內</w:t>
            </w:r>
            <w:proofErr w:type="gramEnd"/>
            <w:r w:rsidRPr="00D465CC">
              <w:rPr>
                <w:rFonts w:eastAsia="標楷體" w:hint="eastAsia"/>
                <w:bCs/>
                <w:color w:val="000000" w:themeColor="text1"/>
              </w:rPr>
              <w:t>)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 w:rsidP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1630-1700</w:t>
            </w:r>
          </w:p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如何解開「仿單」、「健保規範」、「專業</w:t>
            </w:r>
            <w:r w:rsidRPr="00D465CC">
              <w:rPr>
                <w:rFonts w:eastAsia="標楷體"/>
                <w:color w:val="000000" w:themeColor="text1"/>
              </w:rPr>
              <w:t>guideline</w:t>
            </w:r>
            <w:r w:rsidRPr="00D465CC">
              <w:rPr>
                <w:rFonts w:eastAsia="標楷體"/>
                <w:color w:val="000000" w:themeColor="text1"/>
              </w:rPr>
              <w:t>」三者之間的結</w:t>
            </w:r>
            <w:r w:rsidRPr="00D465CC">
              <w:rPr>
                <w:rFonts w:eastAsia="標楷體"/>
                <w:color w:val="000000" w:themeColor="text1"/>
              </w:rPr>
              <w:t xml:space="preserve">? </w:t>
            </w:r>
            <w:r w:rsidRPr="00D465CC">
              <w:rPr>
                <w:rFonts w:eastAsia="標楷體"/>
                <w:color w:val="000000" w:themeColor="text1"/>
              </w:rPr>
              <w:t>以</w:t>
            </w:r>
            <w:proofErr w:type="spellStart"/>
            <w:r w:rsidRPr="00D465CC">
              <w:rPr>
                <w:rFonts w:eastAsia="標楷體"/>
                <w:color w:val="000000" w:themeColor="text1"/>
              </w:rPr>
              <w:t>rt</w:t>
            </w:r>
            <w:proofErr w:type="spellEnd"/>
            <w:r w:rsidRPr="00D465CC">
              <w:rPr>
                <w:rFonts w:eastAsia="標楷體"/>
                <w:color w:val="000000" w:themeColor="text1"/>
              </w:rPr>
              <w:t>-PA</w:t>
            </w:r>
            <w:r w:rsidRPr="00D465CC">
              <w:rPr>
                <w:rFonts w:eastAsia="標楷體"/>
                <w:color w:val="000000" w:themeColor="text1"/>
              </w:rPr>
              <w:t>為例</w:t>
            </w:r>
          </w:p>
        </w:tc>
        <w:tc>
          <w:tcPr>
            <w:tcW w:w="1722" w:type="dxa"/>
          </w:tcPr>
          <w:p w:rsidR="00211E2B" w:rsidRPr="00D465CC" w:rsidRDefault="00D465CC" w:rsidP="00D465CC">
            <w:pPr>
              <w:rPr>
                <w:rFonts w:eastAsia="標楷體"/>
                <w:color w:val="000000" w:themeColor="text1"/>
                <w:sz w:val="22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>高雅慧</w:t>
            </w:r>
            <w:r w:rsidRPr="00D465CC">
              <w:rPr>
                <w:rFonts w:eastAsia="標楷體" w:hint="eastAsia"/>
                <w:bCs/>
                <w:color w:val="000000" w:themeColor="text1"/>
              </w:rPr>
              <w:t>老師</w:t>
            </w:r>
            <w:r w:rsidRPr="00D465CC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="00211E2B" w:rsidRPr="00D465CC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="00211E2B" w:rsidRPr="00D465CC">
              <w:rPr>
                <w:rFonts w:eastAsia="標楷體" w:hint="eastAsia"/>
                <w:bCs/>
                <w:color w:val="000000" w:themeColor="text1"/>
                <w:sz w:val="22"/>
              </w:rPr>
              <w:t>成大臨床藥學研究所所長</w:t>
            </w:r>
            <w:r w:rsidR="00211E2B" w:rsidRPr="00D465CC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60" w:type="dxa"/>
          </w:tcPr>
          <w:p w:rsidR="00462778" w:rsidRPr="00D465CC" w:rsidRDefault="00D465CC">
            <w:pPr>
              <w:rPr>
                <w:rFonts w:eastAsia="標楷體"/>
                <w:bCs/>
                <w:color w:val="000000" w:themeColor="text1"/>
              </w:rPr>
            </w:pPr>
            <w:r w:rsidRPr="00D465CC">
              <w:rPr>
                <w:rFonts w:eastAsia="標楷體"/>
                <w:bCs/>
                <w:color w:val="000000" w:themeColor="text1"/>
              </w:rPr>
              <w:t>賴明亮</w:t>
            </w:r>
            <w:r w:rsidRPr="00D465CC">
              <w:rPr>
                <w:rFonts w:eastAsia="標楷體" w:hint="eastAsia"/>
                <w:bCs/>
                <w:color w:val="000000" w:themeColor="text1"/>
              </w:rPr>
              <w:t>醫師</w:t>
            </w:r>
          </w:p>
          <w:p w:rsidR="00211E2B" w:rsidRPr="00D465CC" w:rsidRDefault="00211E2B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bCs/>
                <w:color w:val="000000" w:themeColor="text1"/>
              </w:rPr>
              <w:t>(</w:t>
            </w:r>
            <w:proofErr w:type="gramStart"/>
            <w:r w:rsidRPr="00D465CC">
              <w:rPr>
                <w:rFonts w:eastAsia="標楷體" w:hint="eastAsia"/>
                <w:bCs/>
                <w:color w:val="000000" w:themeColor="text1"/>
              </w:rPr>
              <w:t>成大神內退休</w:t>
            </w:r>
            <w:proofErr w:type="gramEnd"/>
            <w:r w:rsidRPr="00D465CC">
              <w:rPr>
                <w:rFonts w:eastAsia="標楷體" w:hint="eastAsia"/>
                <w:bCs/>
                <w:color w:val="000000" w:themeColor="text1"/>
              </w:rPr>
              <w:t>)</w:t>
            </w: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1700-1730</w:t>
            </w:r>
          </w:p>
        </w:tc>
        <w:tc>
          <w:tcPr>
            <w:tcW w:w="3664" w:type="dxa"/>
          </w:tcPr>
          <w:p w:rsidR="00462778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 xml:space="preserve">Q&amp;A 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Panel Discussion</w:t>
            </w:r>
          </w:p>
        </w:tc>
        <w:tc>
          <w:tcPr>
            <w:tcW w:w="3282" w:type="dxa"/>
            <w:gridSpan w:val="2"/>
          </w:tcPr>
          <w:p w:rsidR="00462778" w:rsidRPr="00D465CC" w:rsidRDefault="00632AB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謝鎮陽</w:t>
            </w:r>
            <w:r>
              <w:rPr>
                <w:rFonts w:eastAsia="標楷體" w:hint="eastAsia"/>
                <w:color w:val="000000" w:themeColor="text1"/>
              </w:rPr>
              <w:t>醫師</w:t>
            </w:r>
            <w:r w:rsidR="006960EE" w:rsidRPr="00D465CC">
              <w:rPr>
                <w:rFonts w:eastAsia="標楷體" w:hint="eastAsia"/>
                <w:color w:val="000000" w:themeColor="text1"/>
              </w:rPr>
              <w:t>(</w:t>
            </w:r>
            <w:r w:rsidR="006960EE" w:rsidRPr="00D465CC">
              <w:rPr>
                <w:rFonts w:eastAsia="標楷體" w:hint="eastAsia"/>
                <w:color w:val="000000" w:themeColor="text1"/>
              </w:rPr>
              <w:t>新樓</w:t>
            </w:r>
            <w:proofErr w:type="gramStart"/>
            <w:r w:rsidR="006960EE" w:rsidRPr="00D465CC">
              <w:rPr>
                <w:rFonts w:eastAsia="標楷體" w:hint="eastAsia"/>
                <w:color w:val="000000" w:themeColor="text1"/>
              </w:rPr>
              <w:t>醫院神內</w:t>
            </w:r>
            <w:proofErr w:type="gramEnd"/>
            <w:r w:rsidR="006960EE" w:rsidRPr="00D465CC">
              <w:rPr>
                <w:rFonts w:eastAsia="標楷體" w:hint="eastAsia"/>
                <w:color w:val="000000" w:themeColor="text1"/>
              </w:rPr>
              <w:t>)</w:t>
            </w:r>
          </w:p>
          <w:p w:rsidR="002A027D" w:rsidRPr="00D465CC" w:rsidRDefault="00632AB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黃文柱醫師</w:t>
            </w:r>
            <w:r w:rsidR="002A027D" w:rsidRPr="00D465CC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="002A027D" w:rsidRPr="00D465CC">
              <w:rPr>
                <w:rFonts w:eastAsia="標楷體" w:hint="eastAsia"/>
                <w:color w:val="000000" w:themeColor="text1"/>
              </w:rPr>
              <w:t>成大神內</w:t>
            </w:r>
            <w:proofErr w:type="gramEnd"/>
            <w:r w:rsidR="002A027D" w:rsidRPr="00D465CC">
              <w:rPr>
                <w:rFonts w:eastAsia="標楷體" w:hint="eastAsia"/>
                <w:color w:val="000000" w:themeColor="text1"/>
              </w:rPr>
              <w:t>)</w:t>
            </w:r>
          </w:p>
          <w:p w:rsidR="002A027D" w:rsidRPr="00D465CC" w:rsidRDefault="00632AB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卓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夙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航教授</w:t>
            </w:r>
            <w:r w:rsidR="002A027D" w:rsidRPr="00D465CC">
              <w:rPr>
                <w:rFonts w:eastAsia="標楷體" w:hint="eastAsia"/>
                <w:color w:val="000000" w:themeColor="text1"/>
              </w:rPr>
              <w:t>(</w:t>
            </w:r>
            <w:r w:rsidR="002A027D" w:rsidRPr="00D465CC">
              <w:rPr>
                <w:rFonts w:eastAsia="標楷體" w:hint="eastAsia"/>
                <w:color w:val="000000" w:themeColor="text1"/>
              </w:rPr>
              <w:t>高</w:t>
            </w:r>
            <w:proofErr w:type="gramStart"/>
            <w:r w:rsidR="002A027D" w:rsidRPr="00D465CC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="002A027D" w:rsidRPr="00D465CC">
              <w:rPr>
                <w:rFonts w:eastAsia="標楷體" w:hint="eastAsia"/>
                <w:color w:val="000000" w:themeColor="text1"/>
              </w:rPr>
              <w:t>)</w:t>
            </w:r>
          </w:p>
          <w:p w:rsidR="006D7300" w:rsidRPr="00D465CC" w:rsidRDefault="006D7300" w:rsidP="006D7300">
            <w:pPr>
              <w:rPr>
                <w:rFonts w:ascii="標楷體" w:eastAsia="標楷體" w:hAnsi="標楷體"/>
                <w:color w:val="000000" w:themeColor="text1"/>
              </w:rPr>
            </w:pPr>
            <w:r w:rsidRPr="00D465CC">
              <w:rPr>
                <w:rFonts w:ascii="標楷體" w:eastAsia="標楷體" w:hAnsi="標楷體" w:hint="eastAsia"/>
                <w:color w:val="000000" w:themeColor="text1"/>
              </w:rPr>
              <w:t>林育德醫師</w:t>
            </w:r>
            <w:r w:rsidR="00D465CC" w:rsidRPr="00D465CC">
              <w:rPr>
                <w:rFonts w:ascii="標楷體" w:eastAsia="標楷體" w:hAnsi="標楷體" w:hint="eastAsia"/>
                <w:color w:val="000000" w:themeColor="text1"/>
              </w:rPr>
              <w:t>(高</w:t>
            </w:r>
            <w:proofErr w:type="gramStart"/>
            <w:r w:rsidR="00D465CC" w:rsidRPr="00D465CC">
              <w:rPr>
                <w:rFonts w:ascii="標楷體" w:eastAsia="標楷體" w:hAnsi="標楷體" w:hint="eastAsia"/>
                <w:color w:val="000000" w:themeColor="text1"/>
              </w:rPr>
              <w:t>榮神內</w:t>
            </w:r>
            <w:proofErr w:type="gramEnd"/>
            <w:r w:rsidR="00D465CC" w:rsidRPr="00D465C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2A027D" w:rsidRPr="00D465CC" w:rsidRDefault="002A027D">
            <w:pPr>
              <w:rPr>
                <w:rFonts w:eastAsia="標楷體"/>
                <w:color w:val="000000" w:themeColor="text1"/>
              </w:rPr>
            </w:pPr>
          </w:p>
        </w:tc>
      </w:tr>
      <w:tr w:rsidR="00D465CC" w:rsidRPr="00D465CC" w:rsidTr="00D465CC">
        <w:tc>
          <w:tcPr>
            <w:tcW w:w="1526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1730-1740</w:t>
            </w:r>
          </w:p>
        </w:tc>
        <w:tc>
          <w:tcPr>
            <w:tcW w:w="3664" w:type="dxa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Closing</w:t>
            </w:r>
          </w:p>
        </w:tc>
        <w:tc>
          <w:tcPr>
            <w:tcW w:w="3282" w:type="dxa"/>
            <w:gridSpan w:val="2"/>
          </w:tcPr>
          <w:p w:rsidR="00462778" w:rsidRPr="00D465CC" w:rsidRDefault="00462778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/>
                <w:color w:val="000000" w:themeColor="text1"/>
              </w:rPr>
              <w:t>胡漢華教授</w:t>
            </w:r>
          </w:p>
          <w:p w:rsidR="006960EE" w:rsidRPr="00D465CC" w:rsidRDefault="006960EE">
            <w:pPr>
              <w:rPr>
                <w:rFonts w:eastAsia="標楷體"/>
                <w:color w:val="000000" w:themeColor="text1"/>
              </w:rPr>
            </w:pPr>
            <w:r w:rsidRPr="00D465CC">
              <w:rPr>
                <w:rFonts w:eastAsia="標楷體" w:hint="eastAsia"/>
                <w:color w:val="000000" w:themeColor="text1"/>
              </w:rPr>
              <w:t>(</w:t>
            </w:r>
            <w:r w:rsidRPr="00D465CC">
              <w:rPr>
                <w:rFonts w:eastAsia="標楷體" w:hint="eastAsia"/>
                <w:color w:val="000000" w:themeColor="text1"/>
              </w:rPr>
              <w:t>雙和</w:t>
            </w:r>
            <w:proofErr w:type="gramStart"/>
            <w:r w:rsidRPr="00D465CC">
              <w:rPr>
                <w:rFonts w:eastAsia="標楷體" w:hint="eastAsia"/>
                <w:color w:val="000000" w:themeColor="text1"/>
              </w:rPr>
              <w:t>神內</w:t>
            </w:r>
            <w:proofErr w:type="gramEnd"/>
            <w:r w:rsidRPr="00D465CC">
              <w:rPr>
                <w:rFonts w:eastAsia="標楷體" w:hint="eastAsia"/>
                <w:color w:val="000000" w:themeColor="text1"/>
              </w:rPr>
              <w:t>)</w:t>
            </w:r>
          </w:p>
        </w:tc>
      </w:tr>
    </w:tbl>
    <w:p w:rsidR="00462778" w:rsidRDefault="00462778"/>
    <w:p w:rsidR="00462778" w:rsidRDefault="00462778">
      <w:bookmarkStart w:id="0" w:name="_GoBack"/>
      <w:bookmarkEnd w:id="0"/>
    </w:p>
    <w:sectPr w:rsidR="00462778" w:rsidSect="00074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56" w:rsidRDefault="00637F56" w:rsidP="00B80BC8">
      <w:r>
        <w:separator/>
      </w:r>
    </w:p>
  </w:endnote>
  <w:endnote w:type="continuationSeparator" w:id="0">
    <w:p w:rsidR="00637F56" w:rsidRDefault="00637F56" w:rsidP="00B8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56" w:rsidRDefault="00637F56" w:rsidP="00B80BC8">
      <w:r>
        <w:separator/>
      </w:r>
    </w:p>
  </w:footnote>
  <w:footnote w:type="continuationSeparator" w:id="0">
    <w:p w:rsidR="00637F56" w:rsidRDefault="00637F56" w:rsidP="00B8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C62"/>
    <w:multiLevelType w:val="hybridMultilevel"/>
    <w:tmpl w:val="6330B256"/>
    <w:lvl w:ilvl="0" w:tplc="4A76E79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7"/>
    <w:rsid w:val="00003B0D"/>
    <w:rsid w:val="00044B98"/>
    <w:rsid w:val="000742D0"/>
    <w:rsid w:val="000915DE"/>
    <w:rsid w:val="001259B0"/>
    <w:rsid w:val="00146ED4"/>
    <w:rsid w:val="00175794"/>
    <w:rsid w:val="00177A2A"/>
    <w:rsid w:val="00211E2B"/>
    <w:rsid w:val="002A027D"/>
    <w:rsid w:val="002F6D19"/>
    <w:rsid w:val="00360521"/>
    <w:rsid w:val="003C3BE0"/>
    <w:rsid w:val="004617F1"/>
    <w:rsid w:val="00462778"/>
    <w:rsid w:val="004E2AA1"/>
    <w:rsid w:val="00503C8D"/>
    <w:rsid w:val="00504FC9"/>
    <w:rsid w:val="00512E8D"/>
    <w:rsid w:val="00557FF6"/>
    <w:rsid w:val="00587623"/>
    <w:rsid w:val="005C5475"/>
    <w:rsid w:val="005F5767"/>
    <w:rsid w:val="0061725C"/>
    <w:rsid w:val="00632AB2"/>
    <w:rsid w:val="00637F56"/>
    <w:rsid w:val="006434DD"/>
    <w:rsid w:val="00654C08"/>
    <w:rsid w:val="00687518"/>
    <w:rsid w:val="006960EE"/>
    <w:rsid w:val="006D7300"/>
    <w:rsid w:val="00773452"/>
    <w:rsid w:val="00781838"/>
    <w:rsid w:val="009021BE"/>
    <w:rsid w:val="009C0975"/>
    <w:rsid w:val="00A16D45"/>
    <w:rsid w:val="00A90CB8"/>
    <w:rsid w:val="00A96EA7"/>
    <w:rsid w:val="00AB653F"/>
    <w:rsid w:val="00AF4081"/>
    <w:rsid w:val="00B019A6"/>
    <w:rsid w:val="00B15805"/>
    <w:rsid w:val="00B31656"/>
    <w:rsid w:val="00B80BC8"/>
    <w:rsid w:val="00BB4716"/>
    <w:rsid w:val="00BE5188"/>
    <w:rsid w:val="00D22718"/>
    <w:rsid w:val="00D465CC"/>
    <w:rsid w:val="00DD0A06"/>
    <w:rsid w:val="00E00377"/>
    <w:rsid w:val="00E96C84"/>
    <w:rsid w:val="00F30214"/>
    <w:rsid w:val="00F458F1"/>
    <w:rsid w:val="00F46085"/>
    <w:rsid w:val="00F547D1"/>
    <w:rsid w:val="00FA5970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B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BC8"/>
    <w:rPr>
      <w:sz w:val="20"/>
      <w:szCs w:val="20"/>
    </w:rPr>
  </w:style>
  <w:style w:type="table" w:styleId="a8">
    <w:name w:val="Table Grid"/>
    <w:basedOn w:val="a1"/>
    <w:uiPriority w:val="39"/>
    <w:rsid w:val="0046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B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BC8"/>
    <w:rPr>
      <w:sz w:val="20"/>
      <w:szCs w:val="20"/>
    </w:rPr>
  </w:style>
  <w:style w:type="table" w:styleId="a8">
    <w:name w:val="Table Grid"/>
    <w:basedOn w:val="a1"/>
    <w:uiPriority w:val="39"/>
    <w:rsid w:val="0046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833">
          <w:marLeft w:val="0"/>
          <w:marRight w:val="0"/>
          <w:marTop w:val="15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Han-Hwa Hu</dc:creator>
  <cp:lastModifiedBy>Owner</cp:lastModifiedBy>
  <cp:revision>19</cp:revision>
  <cp:lastPrinted>2016-06-03T09:58:00Z</cp:lastPrinted>
  <dcterms:created xsi:type="dcterms:W3CDTF">2016-06-06T07:31:00Z</dcterms:created>
  <dcterms:modified xsi:type="dcterms:W3CDTF">2016-06-08T06:09:00Z</dcterms:modified>
</cp:coreProperties>
</file>