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47" w:rsidRPr="00EE7050" w:rsidRDefault="00DF7EAF" w:rsidP="00852031">
      <w:pPr>
        <w:jc w:val="center"/>
        <w:rPr>
          <w:rFonts w:ascii="標楷體" w:eastAsia="標楷體" w:hAnsi="標楷體"/>
          <w:color w:val="000000" w:themeColor="text1"/>
          <w:kern w:val="2"/>
          <w:sz w:val="56"/>
          <w:szCs w:val="56"/>
        </w:rPr>
      </w:pPr>
      <w:r w:rsidRPr="00EE7050">
        <w:rPr>
          <w:rFonts w:ascii="標楷體" w:eastAsia="標楷體" w:hAnsi="標楷體"/>
          <w:color w:val="000000" w:themeColor="text1"/>
          <w:kern w:val="2"/>
          <w:sz w:val="56"/>
          <w:szCs w:val="56"/>
        </w:rPr>
        <w:t>急性腦中風</w:t>
      </w:r>
      <w:r w:rsidR="00C625EB" w:rsidRPr="00EE7050">
        <w:rPr>
          <w:rFonts w:ascii="標楷體" w:eastAsia="標楷體" w:hAnsi="標楷體"/>
          <w:color w:val="000000" w:themeColor="text1"/>
          <w:kern w:val="2"/>
          <w:sz w:val="56"/>
          <w:szCs w:val="56"/>
        </w:rPr>
        <w:t>介入性治療研討會(</w:t>
      </w:r>
      <w:proofErr w:type="gramStart"/>
      <w:r w:rsidR="00C625EB" w:rsidRPr="00EE7050">
        <w:rPr>
          <w:rFonts w:ascii="標楷體" w:eastAsia="標楷體" w:hAnsi="標楷體"/>
          <w:color w:val="000000" w:themeColor="text1"/>
          <w:kern w:val="2"/>
          <w:sz w:val="56"/>
          <w:szCs w:val="56"/>
        </w:rPr>
        <w:t>臺</w:t>
      </w:r>
      <w:proofErr w:type="gramEnd"/>
      <w:r w:rsidR="00C625EB" w:rsidRPr="00EE7050">
        <w:rPr>
          <w:rFonts w:ascii="標楷體" w:eastAsia="標楷體" w:hAnsi="標楷體"/>
          <w:color w:val="000000" w:themeColor="text1"/>
          <w:kern w:val="2"/>
          <w:sz w:val="56"/>
          <w:szCs w:val="56"/>
        </w:rPr>
        <w:t>北)</w:t>
      </w:r>
    </w:p>
    <w:p w:rsidR="002F6947" w:rsidRPr="00EE7050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活動時間:8月</w:t>
      </w:r>
      <w:r w:rsidR="00C625EB" w:rsidRPr="00EE7050">
        <w:rPr>
          <w:rFonts w:ascii="標楷體" w:eastAsia="標楷體" w:hAnsi="標楷體"/>
          <w:color w:val="000000" w:themeColor="text1"/>
          <w:sz w:val="26"/>
          <w:szCs w:val="26"/>
        </w:rPr>
        <w:t>14</w:t>
      </w: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日(日)下午</w:t>
      </w:r>
      <w:r w:rsidR="00F00FF3" w:rsidRPr="00EE7050">
        <w:rPr>
          <w:rFonts w:ascii="標楷體" w:eastAsia="標楷體" w:hAnsi="標楷體"/>
          <w:color w:val="000000" w:themeColor="text1"/>
          <w:sz w:val="26"/>
          <w:szCs w:val="26"/>
        </w:rPr>
        <w:t>13:00-17:4</w:t>
      </w: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0</w:t>
      </w:r>
    </w:p>
    <w:p w:rsidR="00054850" w:rsidRPr="00EE7050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活動地點:</w:t>
      </w:r>
      <w:proofErr w:type="gramStart"/>
      <w:r w:rsidR="00F00FF3" w:rsidRPr="00EE7050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="00F00FF3" w:rsidRPr="00EE7050">
        <w:rPr>
          <w:rFonts w:ascii="標楷體" w:eastAsia="標楷體" w:hAnsi="標楷體"/>
          <w:color w:val="000000" w:themeColor="text1"/>
          <w:sz w:val="26"/>
          <w:szCs w:val="26"/>
        </w:rPr>
        <w:t>北</w:t>
      </w:r>
      <w:r w:rsidR="00054850" w:rsidRPr="00EE7050">
        <w:rPr>
          <w:rFonts w:ascii="標楷體" w:eastAsia="標楷體" w:hAnsi="標楷體"/>
          <w:color w:val="000000" w:themeColor="text1"/>
          <w:sz w:val="26"/>
          <w:szCs w:val="26"/>
        </w:rPr>
        <w:t>西華飯店漢廳</w:t>
      </w:r>
    </w:p>
    <w:p w:rsidR="002F6947" w:rsidRPr="00EE7050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主辦單位:台灣腦中風學會</w:t>
      </w:r>
    </w:p>
    <w:p w:rsidR="002F6947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協辦單位:</w:t>
      </w:r>
      <w:r w:rsidR="00DF7EAF" w:rsidRPr="00EE7050">
        <w:rPr>
          <w:rFonts w:ascii="標楷體" w:eastAsia="標楷體" w:hAnsi="標楷體"/>
          <w:color w:val="000000" w:themeColor="text1"/>
          <w:sz w:val="26"/>
          <w:szCs w:val="26"/>
        </w:rPr>
        <w:t>美敦力</w:t>
      </w:r>
      <w:r w:rsidR="00F00FF3" w:rsidRPr="00EE7050">
        <w:rPr>
          <w:rFonts w:ascii="標楷體" w:eastAsia="標楷體" w:hAnsi="標楷體"/>
          <w:color w:val="000000" w:themeColor="text1"/>
          <w:sz w:val="26"/>
          <w:szCs w:val="26"/>
        </w:rPr>
        <w:t>醫療產品股份有限公司</w:t>
      </w:r>
    </w:p>
    <w:p w:rsidR="009203C4" w:rsidRPr="009203C4" w:rsidRDefault="009203C4" w:rsidP="009203C4">
      <w:pPr>
        <w:snapToGrid w:val="0"/>
        <w:spacing w:line="360" w:lineRule="auto"/>
        <w:ind w:leftChars="-75" w:left="-165"/>
        <w:rPr>
          <w:rFonts w:ascii="Arial Narrow" w:eastAsia="標楷體" w:hAnsi="Arial Narrow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9203C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9203C4">
        <w:rPr>
          <w:rFonts w:ascii="標楷體" w:eastAsia="標楷體" w:hAnsi="標楷體" w:hint="eastAsia"/>
          <w:sz w:val="26"/>
          <w:szCs w:val="26"/>
        </w:rPr>
        <w:t>台灣賽諾菲股份有限公司</w:t>
      </w:r>
    </w:p>
    <w:p w:rsidR="002F6947" w:rsidRPr="00EE7050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收費與否:</w:t>
      </w:r>
      <w:proofErr w:type="gramStart"/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否</w:t>
      </w:r>
      <w:proofErr w:type="gramEnd"/>
    </w:p>
    <w:p w:rsidR="002F6947" w:rsidRPr="00EE7050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報名方式:</w:t>
      </w:r>
      <w:proofErr w:type="gramStart"/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採</w:t>
      </w:r>
      <w:proofErr w:type="gramEnd"/>
      <w:r w:rsidR="00EE7050" w:rsidRPr="00EE7050">
        <w:rPr>
          <w:rFonts w:ascii="標楷體" w:eastAsia="標楷體" w:hAnsi="標楷體"/>
          <w:color w:val="000000" w:themeColor="text1"/>
          <w:sz w:val="26"/>
          <w:szCs w:val="26"/>
        </w:rPr>
        <w:t>8/7(日)前事前報名</w:t>
      </w:r>
      <w:r w:rsidR="00870E6C">
        <w:fldChar w:fldCharType="begin"/>
      </w:r>
      <w:r w:rsidR="00687B64">
        <w:instrText xml:space="preserve"> HYPERLINK "http://0rz.tw/Ivkod" </w:instrText>
      </w:r>
      <w:r w:rsidR="00870E6C">
        <w:fldChar w:fldCharType="separate"/>
      </w:r>
      <w:r w:rsidR="00687B64">
        <w:rPr>
          <w:rStyle w:val="a9"/>
        </w:rPr>
        <w:t>http://0rz.tw/Ivkod</w:t>
      </w:r>
      <w:r w:rsidR="00870E6C">
        <w:fldChar w:fldCharType="end"/>
      </w:r>
      <w:r w:rsidR="00EE7050" w:rsidRPr="00EE7050">
        <w:rPr>
          <w:rFonts w:ascii="標楷體" w:eastAsia="標楷體" w:hAnsi="標楷體"/>
          <w:color w:val="000000" w:themeColor="text1"/>
          <w:sz w:val="26"/>
          <w:szCs w:val="26"/>
        </w:rPr>
        <w:t>或當天</w:t>
      </w:r>
      <w:r w:rsidRPr="00EE7050">
        <w:rPr>
          <w:rFonts w:ascii="標楷體" w:eastAsia="標楷體" w:hAnsi="標楷體"/>
          <w:color w:val="000000" w:themeColor="text1"/>
          <w:sz w:val="26"/>
          <w:szCs w:val="26"/>
        </w:rPr>
        <w:t>現場報名</w:t>
      </w:r>
    </w:p>
    <w:p w:rsidR="002F6947" w:rsidRPr="00EE7050" w:rsidRDefault="002F6947" w:rsidP="002F6947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4820"/>
        <w:gridCol w:w="1984"/>
        <w:gridCol w:w="1843"/>
      </w:tblGrid>
      <w:tr w:rsidR="00EE7050" w:rsidRPr="00EE7050" w:rsidTr="00B54AE6">
        <w:trPr>
          <w:trHeight w:val="482"/>
        </w:trPr>
        <w:tc>
          <w:tcPr>
            <w:tcW w:w="1933" w:type="dxa"/>
            <w:shd w:val="clear" w:color="auto" w:fill="92D050"/>
            <w:vAlign w:val="center"/>
          </w:tcPr>
          <w:p w:rsidR="002F6947" w:rsidRPr="00687B64" w:rsidRDefault="002F6947" w:rsidP="00B54AE6">
            <w:pPr>
              <w:adjustRightInd w:val="0"/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  <w:lang w:eastAsia="en-US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  <w:lang w:eastAsia="en-US"/>
              </w:rPr>
              <w:t>Time</w:t>
            </w:r>
          </w:p>
        </w:tc>
        <w:tc>
          <w:tcPr>
            <w:tcW w:w="4820" w:type="dxa"/>
            <w:shd w:val="clear" w:color="auto" w:fill="92D050"/>
            <w:vAlign w:val="center"/>
          </w:tcPr>
          <w:p w:rsidR="002F6947" w:rsidRPr="00687B64" w:rsidRDefault="002F6947" w:rsidP="00B54AE6">
            <w:pPr>
              <w:adjustRightInd w:val="0"/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  <w:lang w:eastAsia="en-US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  <w:lang w:eastAsia="en-US"/>
              </w:rPr>
              <w:t>Activities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F6947" w:rsidRPr="00687B64" w:rsidRDefault="002F6947" w:rsidP="00B54AE6">
            <w:pPr>
              <w:adjustRightInd w:val="0"/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  <w:lang w:eastAsia="en-US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  <w:lang w:eastAsia="en-US"/>
              </w:rPr>
              <w:t>Speaker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F6947" w:rsidRPr="00687B64" w:rsidRDefault="002F6947" w:rsidP="00B54AE6">
            <w:pPr>
              <w:adjustRightInd w:val="0"/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Moderator</w:t>
            </w:r>
          </w:p>
        </w:tc>
      </w:tr>
      <w:tr w:rsidR="00EE7050" w:rsidRPr="00EE7050" w:rsidTr="00B54AE6">
        <w:trPr>
          <w:trHeight w:val="404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  <w:lang w:eastAsia="en-US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13:00-13:30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6947" w:rsidRPr="00687B64" w:rsidRDefault="00C47CF8" w:rsidP="00B54AE6">
            <w:pPr>
              <w:snapToGrid w:val="0"/>
              <w:contextualSpacing/>
              <w:rPr>
                <w:rFonts w:asciiTheme="minorHAnsi" w:eastAsia="標楷體" w:hAnsiTheme="minorHAnsi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87B64">
              <w:rPr>
                <w:rFonts w:asciiTheme="minorHAnsi" w:eastAsia="標楷體" w:hAnsiTheme="minorHAnsi" w:cs="Arial"/>
                <w:bCs/>
                <w:color w:val="000000" w:themeColor="text1"/>
                <w:sz w:val="26"/>
                <w:szCs w:val="26"/>
              </w:rPr>
              <w:t>進場時間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F6947" w:rsidRPr="00687B64" w:rsidRDefault="002F6947" w:rsidP="00B54AE6">
            <w:pPr>
              <w:snapToGrid w:val="0"/>
              <w:contextualSpacing/>
              <w:rPr>
                <w:rFonts w:asciiTheme="minorHAnsi" w:eastAsia="標楷體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050" w:rsidRPr="00EE7050" w:rsidTr="00B54AE6">
        <w:trPr>
          <w:trHeight w:val="611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jc w:val="both"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13:30-13:40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6947" w:rsidRPr="00687B64" w:rsidRDefault="00C47CF8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Opening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24E29" w:rsidRDefault="00A660DC" w:rsidP="00CB4675">
            <w:pPr>
              <w:snapToGrid w:val="0"/>
              <w:contextualSpacing/>
              <w:rPr>
                <w:rFonts w:asciiTheme="minorHAnsi" w:eastAsia="標楷體" w:hAnsiTheme="minorHAnsi" w:cs="Arial" w:hint="eastAsia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林瑞泰</w:t>
            </w:r>
            <w:r w:rsidR="005E7362"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理事長</w:t>
            </w:r>
            <w:r w:rsidR="00324E29">
              <w:rPr>
                <w:rFonts w:asciiTheme="minorHAnsi" w:eastAsia="標楷體" w:hAnsiTheme="minorHAnsi" w:cs="Arial" w:hint="eastAsia"/>
                <w:color w:val="000000" w:themeColor="text1"/>
                <w:sz w:val="24"/>
                <w:szCs w:val="24"/>
              </w:rPr>
              <w:t>&amp;</w:t>
            </w:r>
            <w:r w:rsidR="00324E29">
              <w:rPr>
                <w:rFonts w:asciiTheme="minorHAnsi" w:eastAsia="標楷體" w:hAnsiTheme="minorHAnsi" w:cs="Arial" w:hint="eastAsia"/>
                <w:color w:val="000000" w:themeColor="text1"/>
                <w:sz w:val="24"/>
                <w:szCs w:val="24"/>
              </w:rPr>
              <w:t>彭家勛理事長</w:t>
            </w:r>
          </w:p>
          <w:p w:rsidR="002F6947" w:rsidRPr="00687B64" w:rsidRDefault="00EE7050" w:rsidP="00324E29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高醫神內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  <w:r w:rsidR="00324E29">
              <w:rPr>
                <w:rFonts w:asciiTheme="minorHAnsi" w:eastAsia="標楷體" w:hAnsiTheme="minorHAnsi" w:cs="Arial" w:hint="eastAsia"/>
                <w:color w:val="000000" w:themeColor="text1"/>
                <w:sz w:val="24"/>
                <w:szCs w:val="24"/>
              </w:rPr>
              <w:t xml:space="preserve">   </w:t>
            </w:r>
            <w:r w:rsidR="00324E29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="00324E29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北榮新竹分院院長</w:t>
            </w:r>
            <w:r w:rsidR="00324E29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E7050" w:rsidRPr="00EE7050" w:rsidTr="00B54AE6">
        <w:trPr>
          <w:trHeight w:val="639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jc w:val="both"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13:40-14:10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6947" w:rsidRPr="00687B64" w:rsidRDefault="00A660DC" w:rsidP="00B54AE6">
            <w:pPr>
              <w:rPr>
                <w:rFonts w:asciiTheme="minorHAnsi" w:eastAsia="標楷體" w:hAnsiTheme="minorHAnsi" w:cs="Arial"/>
                <w:bCs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美歐中之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thrombectomy</w:t>
            </w:r>
            <w:proofErr w:type="spellEnd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 xml:space="preserve"> guideline</w:t>
            </w:r>
          </w:p>
        </w:tc>
        <w:tc>
          <w:tcPr>
            <w:tcW w:w="1984" w:type="dxa"/>
            <w:shd w:val="clear" w:color="auto" w:fill="auto"/>
          </w:tcPr>
          <w:p w:rsidR="005E7362" w:rsidRPr="00687B64" w:rsidRDefault="00A660DC" w:rsidP="00A660DC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鄧木火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2F6947" w:rsidRPr="00687B64" w:rsidDel="007D66C0" w:rsidRDefault="005E7362" w:rsidP="00A660DC">
            <w:pPr>
              <w:rPr>
                <w:rFonts w:asciiTheme="minorHAnsi" w:eastAsia="標楷體" w:hAnsiTheme="minorHAnsi" w:cs="Arial"/>
                <w:bCs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振興放射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7362" w:rsidRDefault="00324E29" w:rsidP="00B54AE6">
            <w:pP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胡漢華教授</w:t>
            </w:r>
          </w:p>
          <w:p w:rsidR="00324E29" w:rsidRPr="00687B64" w:rsidRDefault="00324E29" w:rsidP="00B54AE6">
            <w:pPr>
              <w:rPr>
                <w:rFonts w:asciiTheme="minorHAnsi" w:eastAsia="標楷體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雙和</w:t>
            </w:r>
            <w:proofErr w:type="gramStart"/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神內</w:t>
            </w:r>
            <w:proofErr w:type="gramEnd"/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050" w:rsidRPr="00EE7050" w:rsidTr="00B54AE6">
        <w:trPr>
          <w:trHeight w:val="85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14:10-14:40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6947" w:rsidRPr="00687B64" w:rsidRDefault="00180091" w:rsidP="00B54AE6">
            <w:pPr>
              <w:spacing w:after="240"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五大經動脈取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栓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結果的提示和我們未來的方向</w:t>
            </w:r>
          </w:p>
        </w:tc>
        <w:tc>
          <w:tcPr>
            <w:tcW w:w="1984" w:type="dxa"/>
            <w:shd w:val="clear" w:color="auto" w:fill="auto"/>
          </w:tcPr>
          <w:p w:rsidR="00A660DC" w:rsidRPr="00687B64" w:rsidRDefault="00A660DC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廖漢文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A660DC" w:rsidRPr="00687B64" w:rsidRDefault="005E7362" w:rsidP="00B54AE6">
            <w:pPr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台大神放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F6947" w:rsidRPr="00687B64" w:rsidRDefault="00A660DC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鄭建興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5E7362" w:rsidRPr="00687B64" w:rsidRDefault="005E7362" w:rsidP="00B54AE6">
            <w:pPr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台大神內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050" w:rsidRPr="00EE7050" w:rsidTr="00B54AE6">
        <w:trPr>
          <w:trHeight w:val="85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14:40-15:10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4A86" w:rsidRPr="00687B64" w:rsidRDefault="001D4A86" w:rsidP="001D4A86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sz w:val="26"/>
                <w:szCs w:val="26"/>
              </w:rPr>
              <w:t>急性腦中風的多樣性病因與介入策略</w:t>
            </w:r>
          </w:p>
          <w:p w:rsidR="002F6947" w:rsidRPr="00687B64" w:rsidRDefault="001D4A86" w:rsidP="001D4A86">
            <w:pPr>
              <w:spacing w:after="240"/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sz w:val="26"/>
                <w:szCs w:val="26"/>
              </w:rPr>
              <w:t>心臟血栓、動脈狹窄、夾層</w:t>
            </w:r>
          </w:p>
        </w:tc>
        <w:tc>
          <w:tcPr>
            <w:tcW w:w="1984" w:type="dxa"/>
            <w:shd w:val="clear" w:color="auto" w:fill="auto"/>
          </w:tcPr>
          <w:p w:rsidR="002F6947" w:rsidRPr="00687B64" w:rsidRDefault="00A660DC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王以舟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5E7362" w:rsidRPr="00687B64" w:rsidRDefault="005E7362" w:rsidP="00B54AE6">
            <w:pPr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林口長庚神外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65E81" w:rsidRPr="00687B64" w:rsidRDefault="00E65E81" w:rsidP="00E65E81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任森利</w:t>
            </w:r>
            <w:r w:rsidR="00EE7050"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主任</w:t>
            </w:r>
          </w:p>
          <w:p w:rsidR="002F6947" w:rsidRPr="00687B64" w:rsidRDefault="005E7362" w:rsidP="00B54AE6">
            <w:pPr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EE7050"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北榮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神外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050" w:rsidRPr="00EE7050" w:rsidTr="0036019A">
        <w:trPr>
          <w:trHeight w:val="85"/>
        </w:trPr>
        <w:tc>
          <w:tcPr>
            <w:tcW w:w="1933" w:type="dxa"/>
            <w:shd w:val="clear" w:color="auto" w:fill="auto"/>
            <w:vAlign w:val="center"/>
          </w:tcPr>
          <w:p w:rsidR="00EE7050" w:rsidRPr="00687B64" w:rsidRDefault="00EE7050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15:10-15:30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EE7050" w:rsidRPr="00687B64" w:rsidRDefault="00EE7050" w:rsidP="00EE7050">
            <w:pPr>
              <w:jc w:val="center"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Coffee break</w:t>
            </w:r>
          </w:p>
        </w:tc>
      </w:tr>
      <w:tr w:rsidR="00EE7050" w:rsidRPr="00EE7050" w:rsidTr="00B54AE6">
        <w:trPr>
          <w:trHeight w:val="85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15:30-16:00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6947" w:rsidRPr="00687B64" w:rsidRDefault="00037BD1" w:rsidP="00B54AE6">
            <w:pPr>
              <w:spacing w:after="240"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 xml:space="preserve">The Treatment of Acute ischemic stroke in Taipei Medical University </w:t>
            </w:r>
            <w:proofErr w:type="spellStart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Shuang</w:t>
            </w:r>
            <w:proofErr w:type="spellEnd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-Ho Hospital</w:t>
            </w:r>
          </w:p>
        </w:tc>
        <w:tc>
          <w:tcPr>
            <w:tcW w:w="1984" w:type="dxa"/>
            <w:shd w:val="clear" w:color="auto" w:fill="auto"/>
          </w:tcPr>
          <w:p w:rsidR="002F6947" w:rsidRPr="00687B64" w:rsidRDefault="00A660DC" w:rsidP="00B54AE6">
            <w:pPr>
              <w:rPr>
                <w:rFonts w:asciiTheme="minorHAnsi" w:eastAsia="標楷體" w:hAnsiTheme="minorHAnsi" w:cs="Arial"/>
                <w:bCs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bCs/>
                <w:color w:val="000000" w:themeColor="text1"/>
                <w:sz w:val="24"/>
                <w:szCs w:val="24"/>
              </w:rPr>
              <w:t>陳啟仁</w:t>
            </w:r>
            <w:r w:rsidR="005E7362" w:rsidRPr="00687B64">
              <w:rPr>
                <w:rFonts w:asciiTheme="minorHAnsi" w:eastAsia="標楷體" w:hAnsiTheme="minorHAnsi" w:cs="Arial"/>
                <w:bCs/>
                <w:color w:val="000000" w:themeColor="text1"/>
                <w:sz w:val="24"/>
                <w:szCs w:val="24"/>
              </w:rPr>
              <w:t>院長</w:t>
            </w:r>
          </w:p>
          <w:p w:rsidR="005E7362" w:rsidRPr="00687B64" w:rsidRDefault="005E7362" w:rsidP="00B54AE6">
            <w:pPr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嘉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醫神放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F6947" w:rsidRPr="00687B64" w:rsidRDefault="00A660DC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林永煬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5E7362" w:rsidRPr="00687B64" w:rsidRDefault="005E7362" w:rsidP="00B54AE6">
            <w:pPr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北</w:t>
            </w:r>
            <w:r w:rsidRPr="00687B64">
              <w:rPr>
                <w:rStyle w:val="st"/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榮腦血管科</w:t>
            </w:r>
            <w:r w:rsidRPr="00687B64">
              <w:rPr>
                <w:rStyle w:val="st"/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050" w:rsidRPr="00EE7050" w:rsidTr="00B54AE6">
        <w:trPr>
          <w:trHeight w:val="85"/>
        </w:trPr>
        <w:tc>
          <w:tcPr>
            <w:tcW w:w="1933" w:type="dxa"/>
            <w:shd w:val="clear" w:color="auto" w:fill="auto"/>
            <w:vAlign w:val="center"/>
          </w:tcPr>
          <w:p w:rsidR="00852031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16:00-16:30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031" w:rsidRPr="00687B64" w:rsidRDefault="00687B64" w:rsidP="00687B64">
            <w:pPr>
              <w:pStyle w:val="Web"/>
              <w:rPr>
                <w:rFonts w:asciiTheme="minorHAnsi" w:eastAsia="標楷體" w:hAnsiTheme="minorHAnsi" w:cs="Tahoma"/>
                <w:color w:val="000000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Tahoma"/>
                <w:color w:val="000000"/>
                <w:sz w:val="26"/>
                <w:szCs w:val="26"/>
              </w:rPr>
              <w:t xml:space="preserve">IA </w:t>
            </w:r>
            <w:proofErr w:type="spellStart"/>
            <w:r w:rsidRPr="00687B64">
              <w:rPr>
                <w:rFonts w:asciiTheme="minorHAnsi" w:eastAsia="標楷體" w:hAnsiTheme="minorHAnsi" w:cs="Tahoma"/>
                <w:color w:val="000000"/>
                <w:sz w:val="26"/>
                <w:szCs w:val="26"/>
              </w:rPr>
              <w:t>thrombectomy</w:t>
            </w:r>
            <w:proofErr w:type="spellEnd"/>
            <w:r w:rsidRPr="00687B64">
              <w:rPr>
                <w:rFonts w:asciiTheme="minorHAnsi" w:eastAsia="標楷體" w:hAnsiTheme="minorHAnsi" w:cs="Tahoma"/>
                <w:color w:val="000000"/>
                <w:sz w:val="26"/>
                <w:szCs w:val="26"/>
              </w:rPr>
              <w:t xml:space="preserve"> for acute ischemic stroke in TVGH</w:t>
            </w:r>
          </w:p>
        </w:tc>
        <w:tc>
          <w:tcPr>
            <w:tcW w:w="1984" w:type="dxa"/>
            <w:shd w:val="clear" w:color="auto" w:fill="auto"/>
          </w:tcPr>
          <w:p w:rsidR="00852031" w:rsidRPr="00687B64" w:rsidRDefault="00A660DC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羅兆寶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5E7362" w:rsidRPr="00687B64" w:rsidRDefault="005E7362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北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榮神放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031" w:rsidRPr="00687B64" w:rsidRDefault="00A660DC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張豐基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醫師</w:t>
            </w:r>
          </w:p>
          <w:p w:rsidR="005E7362" w:rsidRPr="00687B64" w:rsidRDefault="005E7362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北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榮神放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050" w:rsidRPr="00EE7050" w:rsidTr="00B54AE6">
        <w:trPr>
          <w:trHeight w:val="85"/>
        </w:trPr>
        <w:tc>
          <w:tcPr>
            <w:tcW w:w="1933" w:type="dxa"/>
            <w:shd w:val="clear" w:color="auto" w:fill="auto"/>
            <w:vAlign w:val="center"/>
          </w:tcPr>
          <w:p w:rsidR="00852031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16:30-17:00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031" w:rsidRPr="00687B64" w:rsidRDefault="00852031" w:rsidP="00B54AE6">
            <w:pPr>
              <w:spacing w:after="240"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急性腦中風介入性治療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—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我們的過往與當下</w:t>
            </w:r>
          </w:p>
        </w:tc>
        <w:tc>
          <w:tcPr>
            <w:tcW w:w="1984" w:type="dxa"/>
            <w:shd w:val="clear" w:color="auto" w:fill="auto"/>
          </w:tcPr>
          <w:p w:rsidR="00852031" w:rsidRPr="00687B64" w:rsidRDefault="00852031" w:rsidP="00B54AE6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賴彥君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A660DC" w:rsidRPr="00687B64" w:rsidRDefault="005E7362" w:rsidP="00B54AE6">
            <w:pP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亞東影像醫學科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E7050" w:rsidRPr="00687B64" w:rsidRDefault="00E65E81" w:rsidP="00EE7050">
            <w:pPr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黃浩輝</w:t>
            </w:r>
            <w:r w:rsidR="005E7362"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主任</w:t>
            </w:r>
          </w:p>
          <w:p w:rsidR="005E7362" w:rsidRPr="00687B64" w:rsidRDefault="005E7362" w:rsidP="00EE7050">
            <w:pP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林口長庚影像</w:t>
            </w:r>
            <w:r w:rsidR="00EE7050"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科</w:t>
            </w:r>
            <w:r w:rsidR="00EE7050" w:rsidRPr="00687B64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)</w:t>
            </w:r>
          </w:p>
          <w:p w:rsidR="005E7362" w:rsidRPr="00687B64" w:rsidRDefault="005E7362" w:rsidP="00E65E81">
            <w:pPr>
              <w:rPr>
                <w:rFonts w:asciiTheme="minorHAnsi" w:eastAsia="標楷體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E4666" w:rsidRPr="00EE7050" w:rsidTr="00DE4666">
        <w:trPr>
          <w:trHeight w:val="514"/>
        </w:trPr>
        <w:tc>
          <w:tcPr>
            <w:tcW w:w="1933" w:type="dxa"/>
            <w:shd w:val="clear" w:color="auto" w:fill="auto"/>
            <w:vAlign w:val="center"/>
          </w:tcPr>
          <w:p w:rsidR="00DE4666" w:rsidRPr="00687B64" w:rsidRDefault="00DE4666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17:00-17:30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E4666" w:rsidRPr="00687B64" w:rsidRDefault="00DE4666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Panel Discussion</w:t>
            </w:r>
          </w:p>
        </w:tc>
        <w:tc>
          <w:tcPr>
            <w:tcW w:w="1984" w:type="dxa"/>
            <w:shd w:val="clear" w:color="auto" w:fill="auto"/>
          </w:tcPr>
          <w:p w:rsidR="007B2266" w:rsidRDefault="007B2266" w:rsidP="00C625EB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</w:p>
          <w:p w:rsidR="007B2266" w:rsidRPr="00576420" w:rsidRDefault="00576420" w:rsidP="00C625EB">
            <w:pPr>
              <w:snapToGrid w:val="0"/>
              <w:contextualSpacing/>
              <w:rPr>
                <w:rFonts w:asciiTheme="minorHAnsi" w:eastAsia="標楷體" w:hAnsiTheme="minorHAnsi" w:cs="Arial"/>
                <w:color w:val="FF0000"/>
                <w:sz w:val="24"/>
                <w:szCs w:val="24"/>
              </w:rPr>
            </w:pPr>
            <w:r w:rsidRPr="00576420">
              <w:rPr>
                <w:rFonts w:asciiTheme="minorHAnsi" w:eastAsia="標楷體" w:hAnsiTheme="minorHAnsi" w:cs="Arial" w:hint="eastAsia"/>
                <w:color w:val="FF0000"/>
                <w:sz w:val="24"/>
                <w:szCs w:val="24"/>
              </w:rPr>
              <w:t>主持人</w:t>
            </w:r>
          </w:p>
          <w:p w:rsidR="007B2266" w:rsidRDefault="007B2266" w:rsidP="00C625EB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</w:p>
          <w:p w:rsidR="00DE4666" w:rsidRDefault="00DE4666" w:rsidP="00C625EB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4"/>
                <w:szCs w:val="24"/>
              </w:rPr>
              <w:t>高明見教授</w:t>
            </w:r>
          </w:p>
          <w:p w:rsidR="001E68B7" w:rsidRPr="00703FAA" w:rsidRDefault="001E68B7" w:rsidP="00C625EB">
            <w:pPr>
              <w:snapToGrid w:val="0"/>
              <w:contextualSpacing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703FA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(</w:t>
            </w:r>
            <w:r w:rsidR="00703FAA" w:rsidRPr="00703FA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遠東聯合醫院神外)</w:t>
            </w:r>
          </w:p>
        </w:tc>
        <w:tc>
          <w:tcPr>
            <w:tcW w:w="1843" w:type="dxa"/>
            <w:shd w:val="clear" w:color="auto" w:fill="auto"/>
          </w:tcPr>
          <w:p w:rsidR="00576420" w:rsidRDefault="00576420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</w:p>
          <w:p w:rsidR="00576420" w:rsidRPr="00576420" w:rsidRDefault="00576420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FF0000"/>
                <w:sz w:val="24"/>
                <w:szCs w:val="24"/>
              </w:rPr>
            </w:pPr>
            <w:r w:rsidRPr="00576420">
              <w:rPr>
                <w:rFonts w:asciiTheme="minorHAnsi" w:eastAsia="標楷體" w:hAnsiTheme="minorHAnsi" w:cs="Arial"/>
                <w:color w:val="FF0000"/>
                <w:sz w:val="24"/>
                <w:szCs w:val="24"/>
              </w:rPr>
              <w:t>Panelists</w:t>
            </w:r>
          </w:p>
          <w:p w:rsidR="00576420" w:rsidRDefault="00576420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林信光主任</w:t>
            </w:r>
          </w:p>
          <w:p w:rsidR="00DE4666" w:rsidRPr="00687B64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台北慈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濟神內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李俊泰主任</w:t>
            </w:r>
          </w:p>
          <w:p w:rsidR="00DE4666" w:rsidRPr="00687B64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台北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三軍神內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傅維仁主任</w:t>
            </w:r>
          </w:p>
          <w:p w:rsidR="00DE4666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馬偕神內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陳昌明主任</w:t>
            </w:r>
          </w:p>
          <w:p w:rsidR="00DE4666" w:rsidRPr="00DE4666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台北關渡醫院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lastRenderedPageBreak/>
              <w:t>副院長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連立明主任</w:t>
            </w:r>
          </w:p>
          <w:p w:rsidR="00DE4666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新光神內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 xml:space="preserve">) </w:t>
            </w: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陳龍主任</w:t>
            </w:r>
          </w:p>
          <w:p w:rsidR="00DE4666" w:rsidRPr="00687B64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雙和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神內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</w:t>
            </w:r>
          </w:p>
          <w:p w:rsidR="001E68B7" w:rsidRDefault="00DE4666" w:rsidP="00DE4666">
            <w:pPr>
              <w:snapToGrid w:val="0"/>
              <w:contextualSpacing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尹居浩主任</w:t>
            </w:r>
          </w:p>
          <w:p w:rsidR="00DE4666" w:rsidRPr="00687B64" w:rsidRDefault="00DE4666" w:rsidP="00DE4666">
            <w:pPr>
              <w:snapToGrid w:val="0"/>
              <w:contextualSpacing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振興神內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  <w:p w:rsidR="00DE4666" w:rsidRDefault="00DE4666" w:rsidP="00DE466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趙雅琴秘書長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高</w:t>
            </w:r>
            <w:proofErr w:type="gramStart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醫神內</w:t>
            </w:r>
            <w:proofErr w:type="gramEnd"/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050" w:rsidRPr="00EE7050" w:rsidTr="00B54AE6">
        <w:trPr>
          <w:trHeight w:val="514"/>
        </w:trPr>
        <w:tc>
          <w:tcPr>
            <w:tcW w:w="1933" w:type="dxa"/>
            <w:shd w:val="clear" w:color="auto" w:fill="auto"/>
            <w:vAlign w:val="center"/>
          </w:tcPr>
          <w:p w:rsidR="002F6947" w:rsidRPr="00687B64" w:rsidRDefault="00F00FF3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lastRenderedPageBreak/>
              <w:t>17:30-17:40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6947" w:rsidRPr="00687B64" w:rsidRDefault="00C47CF8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6"/>
                <w:szCs w:val="26"/>
              </w:rPr>
              <w:t>Closing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7050" w:rsidRPr="00687B64" w:rsidRDefault="00EE7050" w:rsidP="00B54AE6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林瑞泰理事長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高</w:t>
            </w:r>
            <w:proofErr w:type="gramStart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醫神內</w:t>
            </w:r>
            <w:proofErr w:type="gramEnd"/>
            <w:r w:rsidRPr="00687B64"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  <w:t>)/</w:t>
            </w:r>
          </w:p>
          <w:p w:rsidR="002F6947" w:rsidRPr="00687B64" w:rsidRDefault="00CB4675" w:rsidP="00CB4675">
            <w:pPr>
              <w:snapToGrid w:val="0"/>
              <w:contextualSpacing/>
              <w:rPr>
                <w:rFonts w:asciiTheme="minorHAnsi" w:eastAsia="標楷體" w:hAnsiTheme="minorHAnsi" w:cs="Arial"/>
                <w:color w:val="000000" w:themeColor="text1"/>
                <w:sz w:val="24"/>
                <w:szCs w:val="24"/>
              </w:rPr>
            </w:pP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彭家勛理事長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北榮新竹分院院長</w:t>
            </w:r>
            <w:r w:rsidRPr="00687B64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2F6947" w:rsidRPr="00EE7050" w:rsidRDefault="002F6947" w:rsidP="002F6947">
      <w:pPr>
        <w:widowControl w:val="0"/>
        <w:spacing w:line="0" w:lineRule="atLeast"/>
        <w:jc w:val="both"/>
        <w:rPr>
          <w:rFonts w:asciiTheme="minorHAnsi" w:eastAsia="標楷體" w:hAnsiTheme="minorHAnsi" w:cs="Calibri"/>
          <w:color w:val="000000" w:themeColor="text1"/>
          <w:kern w:val="2"/>
          <w:sz w:val="26"/>
          <w:szCs w:val="26"/>
        </w:rPr>
      </w:pPr>
    </w:p>
    <w:p w:rsidR="008611F4" w:rsidRPr="00852031" w:rsidRDefault="008611F4"/>
    <w:sectPr w:rsidR="008611F4" w:rsidRPr="00852031" w:rsidSect="00A93A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03" w:rsidRDefault="00D97103" w:rsidP="00C47CF8">
      <w:r>
        <w:separator/>
      </w:r>
    </w:p>
  </w:endnote>
  <w:endnote w:type="continuationSeparator" w:id="0">
    <w:p w:rsidR="00D97103" w:rsidRDefault="00D97103" w:rsidP="00C4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03" w:rsidRDefault="00D97103" w:rsidP="00C47CF8">
      <w:r>
        <w:separator/>
      </w:r>
    </w:p>
  </w:footnote>
  <w:footnote w:type="continuationSeparator" w:id="0">
    <w:p w:rsidR="00D97103" w:rsidRDefault="00D97103" w:rsidP="00C47CF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7"/>
    <w:rsid w:val="0000308B"/>
    <w:rsid w:val="00006D0E"/>
    <w:rsid w:val="00016D80"/>
    <w:rsid w:val="00031529"/>
    <w:rsid w:val="00031F60"/>
    <w:rsid w:val="00037BD1"/>
    <w:rsid w:val="00042E55"/>
    <w:rsid w:val="00054850"/>
    <w:rsid w:val="00055AAB"/>
    <w:rsid w:val="00061552"/>
    <w:rsid w:val="00083E51"/>
    <w:rsid w:val="00085150"/>
    <w:rsid w:val="000A26BE"/>
    <w:rsid w:val="000A56D9"/>
    <w:rsid w:val="000D5399"/>
    <w:rsid w:val="000E6058"/>
    <w:rsid w:val="000F23FF"/>
    <w:rsid w:val="000F44B9"/>
    <w:rsid w:val="000F764D"/>
    <w:rsid w:val="00114A0D"/>
    <w:rsid w:val="00116523"/>
    <w:rsid w:val="00132CC7"/>
    <w:rsid w:val="00143005"/>
    <w:rsid w:val="00143152"/>
    <w:rsid w:val="001433BF"/>
    <w:rsid w:val="00152A35"/>
    <w:rsid w:val="0015680B"/>
    <w:rsid w:val="001607DD"/>
    <w:rsid w:val="00180091"/>
    <w:rsid w:val="001804B1"/>
    <w:rsid w:val="0019485D"/>
    <w:rsid w:val="001A2BCA"/>
    <w:rsid w:val="001B17F3"/>
    <w:rsid w:val="001B4EC5"/>
    <w:rsid w:val="001B6947"/>
    <w:rsid w:val="001D2188"/>
    <w:rsid w:val="001D4A86"/>
    <w:rsid w:val="001D5F1E"/>
    <w:rsid w:val="001D7C73"/>
    <w:rsid w:val="001E65FC"/>
    <w:rsid w:val="001E68B7"/>
    <w:rsid w:val="001E7929"/>
    <w:rsid w:val="0020264D"/>
    <w:rsid w:val="002031B8"/>
    <w:rsid w:val="00204680"/>
    <w:rsid w:val="002072BC"/>
    <w:rsid w:val="0021145D"/>
    <w:rsid w:val="00216DFB"/>
    <w:rsid w:val="00226CB1"/>
    <w:rsid w:val="0023538C"/>
    <w:rsid w:val="00245947"/>
    <w:rsid w:val="00262123"/>
    <w:rsid w:val="00282B30"/>
    <w:rsid w:val="002901C3"/>
    <w:rsid w:val="002A7AE6"/>
    <w:rsid w:val="002B0ADE"/>
    <w:rsid w:val="002C1359"/>
    <w:rsid w:val="002E3AF9"/>
    <w:rsid w:val="002F6240"/>
    <w:rsid w:val="002F6947"/>
    <w:rsid w:val="003075FF"/>
    <w:rsid w:val="00324E29"/>
    <w:rsid w:val="00330339"/>
    <w:rsid w:val="00333AF4"/>
    <w:rsid w:val="003577DF"/>
    <w:rsid w:val="00374AE2"/>
    <w:rsid w:val="00392652"/>
    <w:rsid w:val="003B0874"/>
    <w:rsid w:val="003B4355"/>
    <w:rsid w:val="003B5965"/>
    <w:rsid w:val="003D4143"/>
    <w:rsid w:val="003D42C6"/>
    <w:rsid w:val="003D6615"/>
    <w:rsid w:val="003E2104"/>
    <w:rsid w:val="00411A6E"/>
    <w:rsid w:val="00412251"/>
    <w:rsid w:val="004440A6"/>
    <w:rsid w:val="00452BA8"/>
    <w:rsid w:val="004625ED"/>
    <w:rsid w:val="004809FD"/>
    <w:rsid w:val="00486CC2"/>
    <w:rsid w:val="00486FB0"/>
    <w:rsid w:val="00491107"/>
    <w:rsid w:val="00493FAD"/>
    <w:rsid w:val="0049486B"/>
    <w:rsid w:val="004C0EE9"/>
    <w:rsid w:val="004D645C"/>
    <w:rsid w:val="00532F71"/>
    <w:rsid w:val="005331DE"/>
    <w:rsid w:val="00537D66"/>
    <w:rsid w:val="00540FA5"/>
    <w:rsid w:val="00544FF0"/>
    <w:rsid w:val="00573A4B"/>
    <w:rsid w:val="00576420"/>
    <w:rsid w:val="00576D12"/>
    <w:rsid w:val="005A109C"/>
    <w:rsid w:val="005A1807"/>
    <w:rsid w:val="005E0947"/>
    <w:rsid w:val="005E7362"/>
    <w:rsid w:val="005F32D9"/>
    <w:rsid w:val="00603978"/>
    <w:rsid w:val="006072D9"/>
    <w:rsid w:val="00613B6C"/>
    <w:rsid w:val="006174AD"/>
    <w:rsid w:val="00621A9B"/>
    <w:rsid w:val="00637B2A"/>
    <w:rsid w:val="0064361B"/>
    <w:rsid w:val="00674200"/>
    <w:rsid w:val="00687609"/>
    <w:rsid w:val="00687B64"/>
    <w:rsid w:val="00696100"/>
    <w:rsid w:val="006A196A"/>
    <w:rsid w:val="006B4F2E"/>
    <w:rsid w:val="006C190E"/>
    <w:rsid w:val="006C4ECB"/>
    <w:rsid w:val="006C6DFA"/>
    <w:rsid w:val="0070001D"/>
    <w:rsid w:val="00703FAA"/>
    <w:rsid w:val="00711407"/>
    <w:rsid w:val="007154AD"/>
    <w:rsid w:val="00743129"/>
    <w:rsid w:val="00750DCB"/>
    <w:rsid w:val="00756DB5"/>
    <w:rsid w:val="007616EE"/>
    <w:rsid w:val="00763DFB"/>
    <w:rsid w:val="0078121E"/>
    <w:rsid w:val="00782632"/>
    <w:rsid w:val="007B2266"/>
    <w:rsid w:val="007D0CFE"/>
    <w:rsid w:val="00813C9B"/>
    <w:rsid w:val="00823D1E"/>
    <w:rsid w:val="00852031"/>
    <w:rsid w:val="008611F4"/>
    <w:rsid w:val="00870E6C"/>
    <w:rsid w:val="00872F39"/>
    <w:rsid w:val="00874146"/>
    <w:rsid w:val="00883017"/>
    <w:rsid w:val="008856E7"/>
    <w:rsid w:val="00892440"/>
    <w:rsid w:val="00896507"/>
    <w:rsid w:val="008E0EBC"/>
    <w:rsid w:val="008E3E21"/>
    <w:rsid w:val="008F7126"/>
    <w:rsid w:val="00905CA6"/>
    <w:rsid w:val="00917077"/>
    <w:rsid w:val="009203C4"/>
    <w:rsid w:val="009640C3"/>
    <w:rsid w:val="009A1DCC"/>
    <w:rsid w:val="009B1A0D"/>
    <w:rsid w:val="009B29E6"/>
    <w:rsid w:val="009C1180"/>
    <w:rsid w:val="009D1E07"/>
    <w:rsid w:val="009D4EED"/>
    <w:rsid w:val="009F43DF"/>
    <w:rsid w:val="009F62C6"/>
    <w:rsid w:val="009F79E9"/>
    <w:rsid w:val="00A06252"/>
    <w:rsid w:val="00A07B8D"/>
    <w:rsid w:val="00A1333A"/>
    <w:rsid w:val="00A22E02"/>
    <w:rsid w:val="00A37047"/>
    <w:rsid w:val="00A446D1"/>
    <w:rsid w:val="00A4528A"/>
    <w:rsid w:val="00A54C5A"/>
    <w:rsid w:val="00A62385"/>
    <w:rsid w:val="00A64585"/>
    <w:rsid w:val="00A65CCF"/>
    <w:rsid w:val="00A660DC"/>
    <w:rsid w:val="00A756C2"/>
    <w:rsid w:val="00A77FA5"/>
    <w:rsid w:val="00A849FD"/>
    <w:rsid w:val="00A84E6E"/>
    <w:rsid w:val="00AB0185"/>
    <w:rsid w:val="00AB096D"/>
    <w:rsid w:val="00AB2BA5"/>
    <w:rsid w:val="00AC5A9F"/>
    <w:rsid w:val="00AD1A6F"/>
    <w:rsid w:val="00AE716B"/>
    <w:rsid w:val="00AF524D"/>
    <w:rsid w:val="00B131E1"/>
    <w:rsid w:val="00B32C10"/>
    <w:rsid w:val="00B371AD"/>
    <w:rsid w:val="00B512DE"/>
    <w:rsid w:val="00B53510"/>
    <w:rsid w:val="00B55088"/>
    <w:rsid w:val="00B75B7A"/>
    <w:rsid w:val="00B917EF"/>
    <w:rsid w:val="00BA11B4"/>
    <w:rsid w:val="00BA6191"/>
    <w:rsid w:val="00BB431D"/>
    <w:rsid w:val="00BC0C2E"/>
    <w:rsid w:val="00BC4CD0"/>
    <w:rsid w:val="00C237EC"/>
    <w:rsid w:val="00C4518D"/>
    <w:rsid w:val="00C47CF8"/>
    <w:rsid w:val="00C548D1"/>
    <w:rsid w:val="00C619DC"/>
    <w:rsid w:val="00C625EB"/>
    <w:rsid w:val="00C67566"/>
    <w:rsid w:val="00C7446B"/>
    <w:rsid w:val="00CA4D18"/>
    <w:rsid w:val="00CB3E8A"/>
    <w:rsid w:val="00CB4675"/>
    <w:rsid w:val="00CC3CFB"/>
    <w:rsid w:val="00CE47B0"/>
    <w:rsid w:val="00CF47CA"/>
    <w:rsid w:val="00D34B68"/>
    <w:rsid w:val="00D37225"/>
    <w:rsid w:val="00D6373C"/>
    <w:rsid w:val="00D80CE5"/>
    <w:rsid w:val="00D82F80"/>
    <w:rsid w:val="00D9257D"/>
    <w:rsid w:val="00D97103"/>
    <w:rsid w:val="00DA30ED"/>
    <w:rsid w:val="00DA720D"/>
    <w:rsid w:val="00DC45D7"/>
    <w:rsid w:val="00DD1F32"/>
    <w:rsid w:val="00DD4C78"/>
    <w:rsid w:val="00DD5DED"/>
    <w:rsid w:val="00DE4666"/>
    <w:rsid w:val="00DF7EAF"/>
    <w:rsid w:val="00E0189C"/>
    <w:rsid w:val="00E1059B"/>
    <w:rsid w:val="00E10CCE"/>
    <w:rsid w:val="00E10D85"/>
    <w:rsid w:val="00E1193A"/>
    <w:rsid w:val="00E65E81"/>
    <w:rsid w:val="00E73F30"/>
    <w:rsid w:val="00E8182F"/>
    <w:rsid w:val="00E967B0"/>
    <w:rsid w:val="00E96BB0"/>
    <w:rsid w:val="00EB58A0"/>
    <w:rsid w:val="00ED22CB"/>
    <w:rsid w:val="00ED2AD8"/>
    <w:rsid w:val="00EE2EFD"/>
    <w:rsid w:val="00EE7050"/>
    <w:rsid w:val="00F00FF3"/>
    <w:rsid w:val="00F01E44"/>
    <w:rsid w:val="00F23158"/>
    <w:rsid w:val="00F2639E"/>
    <w:rsid w:val="00F63E2E"/>
    <w:rsid w:val="00F74B39"/>
    <w:rsid w:val="00F83E3D"/>
    <w:rsid w:val="00F903B8"/>
    <w:rsid w:val="00F937DB"/>
    <w:rsid w:val="00FA126D"/>
    <w:rsid w:val="00FA65ED"/>
    <w:rsid w:val="00FB341D"/>
    <w:rsid w:val="00FC479C"/>
    <w:rsid w:val="00FC4AE2"/>
    <w:rsid w:val="00FD40F2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47"/>
    <w:rPr>
      <w:rFonts w:ascii="Calibri" w:hAnsi="Calibri" w:cs="新細明體"/>
      <w:sz w:val="22"/>
      <w:szCs w:val="22"/>
    </w:rPr>
  </w:style>
  <w:style w:type="paragraph" w:styleId="3">
    <w:name w:val="heading 3"/>
    <w:basedOn w:val="a"/>
    <w:link w:val="30"/>
    <w:uiPriority w:val="9"/>
    <w:qFormat/>
    <w:rsid w:val="005E7362"/>
    <w:pPr>
      <w:spacing w:before="100" w:beforeAutospacing="1" w:after="100" w:afterAutospacing="1"/>
      <w:outlineLvl w:val="2"/>
    </w:pPr>
    <w:rPr>
      <w:rFonts w:ascii="新細明體" w:hAnsi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47CF8"/>
    <w:rPr>
      <w:rFonts w:ascii="Calibri" w:hAnsi="Calibri" w:cs="新細明體"/>
    </w:rPr>
  </w:style>
  <w:style w:type="paragraph" w:styleId="a5">
    <w:name w:val="footer"/>
    <w:basedOn w:val="a"/>
    <w:link w:val="a6"/>
    <w:rsid w:val="00C4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47CF8"/>
    <w:rPr>
      <w:rFonts w:ascii="Calibri" w:hAnsi="Calibri" w:cs="新細明體"/>
    </w:rPr>
  </w:style>
  <w:style w:type="paragraph" w:styleId="a7">
    <w:name w:val="Balloon Text"/>
    <w:basedOn w:val="a"/>
    <w:link w:val="a8"/>
    <w:semiHidden/>
    <w:unhideWhenUsed/>
    <w:rsid w:val="00BC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C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5E7362"/>
  </w:style>
  <w:style w:type="character" w:customStyle="1" w:styleId="30">
    <w:name w:val="標題 3 字元"/>
    <w:basedOn w:val="a0"/>
    <w:link w:val="3"/>
    <w:uiPriority w:val="9"/>
    <w:rsid w:val="005E7362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5E736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87B64"/>
    <w:rPr>
      <w:rFonts w:ascii="新細明體" w:hAnsi="新細明體"/>
      <w:sz w:val="24"/>
      <w:szCs w:val="24"/>
    </w:rPr>
  </w:style>
  <w:style w:type="paragraph" w:customStyle="1" w:styleId="1">
    <w:name w:val="字元1 字元 字元 字元 字元 字元 字元 字元 字元 字元 字元 字元 字元 字元 字元 字元 字元 字元 字元 字元 字元 字元 字元 字元 字元 字元 字元 字元 字元 字元"/>
    <w:basedOn w:val="a"/>
    <w:rsid w:val="009203C4"/>
    <w:pPr>
      <w:spacing w:beforeLines="50" w:before="50" w:after="160" w:line="240" w:lineRule="exact"/>
      <w:ind w:firstLineChars="200" w:firstLine="200"/>
    </w:pPr>
    <w:rPr>
      <w:rFonts w:ascii="Tahoma" w:hAnsi="Tahoma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47"/>
    <w:rPr>
      <w:rFonts w:ascii="Calibri" w:hAnsi="Calibri" w:cs="新細明體"/>
      <w:sz w:val="22"/>
      <w:szCs w:val="22"/>
    </w:rPr>
  </w:style>
  <w:style w:type="paragraph" w:styleId="3">
    <w:name w:val="heading 3"/>
    <w:basedOn w:val="a"/>
    <w:link w:val="30"/>
    <w:uiPriority w:val="9"/>
    <w:qFormat/>
    <w:rsid w:val="005E7362"/>
    <w:pPr>
      <w:spacing w:before="100" w:beforeAutospacing="1" w:after="100" w:afterAutospacing="1"/>
      <w:outlineLvl w:val="2"/>
    </w:pPr>
    <w:rPr>
      <w:rFonts w:ascii="新細明體" w:hAnsi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47CF8"/>
    <w:rPr>
      <w:rFonts w:ascii="Calibri" w:hAnsi="Calibri" w:cs="新細明體"/>
    </w:rPr>
  </w:style>
  <w:style w:type="paragraph" w:styleId="a5">
    <w:name w:val="footer"/>
    <w:basedOn w:val="a"/>
    <w:link w:val="a6"/>
    <w:rsid w:val="00C4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47CF8"/>
    <w:rPr>
      <w:rFonts w:ascii="Calibri" w:hAnsi="Calibri" w:cs="新細明體"/>
    </w:rPr>
  </w:style>
  <w:style w:type="paragraph" w:styleId="a7">
    <w:name w:val="Balloon Text"/>
    <w:basedOn w:val="a"/>
    <w:link w:val="a8"/>
    <w:semiHidden/>
    <w:unhideWhenUsed/>
    <w:rsid w:val="00BC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C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5E7362"/>
  </w:style>
  <w:style w:type="character" w:customStyle="1" w:styleId="30">
    <w:name w:val="標題 3 字元"/>
    <w:basedOn w:val="a0"/>
    <w:link w:val="3"/>
    <w:uiPriority w:val="9"/>
    <w:rsid w:val="005E7362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5E736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87B64"/>
    <w:rPr>
      <w:rFonts w:ascii="新細明體" w:hAnsi="新細明體"/>
      <w:sz w:val="24"/>
      <w:szCs w:val="24"/>
    </w:rPr>
  </w:style>
  <w:style w:type="paragraph" w:customStyle="1" w:styleId="1">
    <w:name w:val="字元1 字元 字元 字元 字元 字元 字元 字元 字元 字元 字元 字元 字元 字元 字元 字元 字元 字元 字元 字元 字元 字元 字元 字元 字元 字元 字元 字元 字元 字元"/>
    <w:basedOn w:val="a"/>
    <w:rsid w:val="009203C4"/>
    <w:pPr>
      <w:spacing w:beforeLines="50" w:before="50" w:after="160" w:line="240" w:lineRule="exact"/>
      <w:ind w:firstLineChars="200" w:firstLine="200"/>
    </w:pPr>
    <w:rPr>
      <w:rFonts w:ascii="Tahoma" w:hAnsi="Tahom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2016-07-06T01:47:00Z</dcterms:created>
  <dcterms:modified xsi:type="dcterms:W3CDTF">2016-07-26T03:01:00Z</dcterms:modified>
</cp:coreProperties>
</file>